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800"/>
        <w:gridCol w:w="620"/>
        <w:gridCol w:w="2178"/>
        <w:gridCol w:w="1238"/>
        <w:gridCol w:w="368"/>
        <w:gridCol w:w="1203"/>
        <w:gridCol w:w="813"/>
        <w:gridCol w:w="1996"/>
      </w:tblGrid>
      <w:tr w:rsidR="002F0E01" w:rsidRPr="00AC4A04" w:rsidTr="006777FC">
        <w:trPr>
          <w:trHeight w:val="2192"/>
        </w:trPr>
        <w:tc>
          <w:tcPr>
            <w:tcW w:w="2029" w:type="dxa"/>
          </w:tcPr>
          <w:p w:rsidR="002F0E01" w:rsidRPr="00AC4A04" w:rsidRDefault="002250DD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81648"/>
                  <wp:effectExtent l="19050" t="0" r="5850" b="0"/>
                  <wp:docPr id="1" name="Рисунок 0" descr="P326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326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5"/>
          </w:tcPr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sz w:val="72"/>
                <w:szCs w:val="72"/>
              </w:rPr>
            </w:pPr>
            <w:r w:rsidRPr="00AC4A04">
              <w:rPr>
                <w:sz w:val="72"/>
                <w:szCs w:val="72"/>
              </w:rPr>
              <w:t>Сусанинская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96"/>
                <w:szCs w:val="96"/>
              </w:rPr>
            </w:pPr>
            <w:r w:rsidRPr="00AC4A04">
              <w:rPr>
                <w:b/>
                <w:sz w:val="96"/>
                <w:szCs w:val="96"/>
              </w:rPr>
              <w:t>Весть</w:t>
            </w:r>
          </w:p>
        </w:tc>
        <w:tc>
          <w:tcPr>
            <w:tcW w:w="2016" w:type="dxa"/>
            <w:gridSpan w:val="2"/>
          </w:tcPr>
          <w:p w:rsidR="002F0E01" w:rsidRPr="00AC4A04" w:rsidRDefault="004A51EC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00" cy="1486635"/>
                  <wp:effectExtent l="19050" t="0" r="7950" b="0"/>
                  <wp:docPr id="3" name="Рисунок 2" descr="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2F0E01" w:rsidRPr="00AC4A04" w:rsidRDefault="006777FC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7—13</w:t>
            </w:r>
          </w:p>
          <w:p w:rsidR="002F0E01" w:rsidRPr="00AC4A04" w:rsidRDefault="006777FC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апреля</w:t>
            </w:r>
          </w:p>
          <w:p w:rsidR="002F0E01" w:rsidRPr="00AC4A04" w:rsidRDefault="006777FC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2014</w:t>
            </w:r>
            <w:r w:rsidR="002F0E01" w:rsidRPr="00AC4A04">
              <w:rPr>
                <w:sz w:val="40"/>
                <w:szCs w:val="40"/>
              </w:rPr>
              <w:t xml:space="preserve"> года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AC4A04">
              <w:rPr>
                <w:b/>
                <w:sz w:val="40"/>
                <w:szCs w:val="40"/>
              </w:rPr>
              <w:t xml:space="preserve">№ </w:t>
            </w:r>
            <w:r w:rsidR="006777FC">
              <w:rPr>
                <w:b/>
                <w:sz w:val="40"/>
                <w:szCs w:val="40"/>
              </w:rPr>
              <w:t>43</w:t>
            </w:r>
          </w:p>
        </w:tc>
      </w:tr>
      <w:tr w:rsidR="002F0E01" w:rsidRPr="00AC4A04" w:rsidTr="006777FC">
        <w:trPr>
          <w:trHeight w:val="588"/>
        </w:trPr>
        <w:tc>
          <w:tcPr>
            <w:tcW w:w="11245" w:type="dxa"/>
            <w:gridSpan w:val="9"/>
          </w:tcPr>
          <w:p w:rsidR="002F0E01" w:rsidRPr="00AC4A04" w:rsidRDefault="009573A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AC4A04">
              <w:rPr>
                <w:sz w:val="24"/>
                <w:szCs w:val="24"/>
              </w:rPr>
              <w:t>Еженедельная общественно-политическая газета а</w:t>
            </w:r>
            <w:r w:rsidR="004A51EC">
              <w:rPr>
                <w:sz w:val="24"/>
                <w:szCs w:val="24"/>
              </w:rPr>
              <w:t xml:space="preserve">дминистрации </w:t>
            </w:r>
          </w:p>
          <w:p w:rsidR="009573A5" w:rsidRPr="00AC4A04" w:rsidRDefault="004A51EC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Сусанинского муниципального района </w:t>
            </w:r>
            <w:r w:rsidR="009573A5" w:rsidRPr="00AC4A04">
              <w:rPr>
                <w:sz w:val="24"/>
                <w:szCs w:val="24"/>
              </w:rPr>
              <w:t>Костромской области</w:t>
            </w:r>
          </w:p>
        </w:tc>
      </w:tr>
      <w:tr w:rsidR="006777FC" w:rsidRPr="00AC4A04" w:rsidTr="006F389B">
        <w:trPr>
          <w:trHeight w:val="436"/>
        </w:trPr>
        <w:tc>
          <w:tcPr>
            <w:tcW w:w="6865" w:type="dxa"/>
            <w:gridSpan w:val="5"/>
            <w:tcBorders>
              <w:bottom w:val="nil"/>
              <w:right w:val="nil"/>
            </w:tcBorders>
          </w:tcPr>
          <w:p w:rsidR="006777FC" w:rsidRPr="008F4D5D" w:rsidRDefault="006777FC" w:rsidP="009573A5">
            <w:pPr>
              <w:tabs>
                <w:tab w:val="left" w:pos="11340"/>
              </w:tabs>
              <w:spacing w:after="0"/>
              <w:rPr>
                <w:sz w:val="36"/>
                <w:szCs w:val="36"/>
              </w:rPr>
            </w:pPr>
            <w:r w:rsidRPr="008F4D5D">
              <w:rPr>
                <w:sz w:val="36"/>
                <w:szCs w:val="36"/>
              </w:rPr>
              <w:t xml:space="preserve">С любовью к </w:t>
            </w:r>
            <w:r w:rsidR="008F4D5D">
              <w:rPr>
                <w:sz w:val="36"/>
                <w:szCs w:val="36"/>
              </w:rPr>
              <w:t xml:space="preserve">родному </w:t>
            </w:r>
            <w:r w:rsidRPr="008F4D5D">
              <w:rPr>
                <w:sz w:val="36"/>
                <w:szCs w:val="36"/>
              </w:rPr>
              <w:t>дому</w:t>
            </w:r>
          </w:p>
        </w:tc>
        <w:tc>
          <w:tcPr>
            <w:tcW w:w="4380" w:type="dxa"/>
            <w:gridSpan w:val="4"/>
            <w:vMerge w:val="restart"/>
            <w:tcBorders>
              <w:left w:val="nil"/>
            </w:tcBorders>
          </w:tcPr>
          <w:p w:rsidR="006777FC" w:rsidRPr="00AC4A04" w:rsidRDefault="006777FC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6000" cy="3412069"/>
                  <wp:effectExtent l="19050" t="0" r="0" b="0"/>
                  <wp:docPr id="5" name="Рисунок 3" descr="с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.JPG"/>
                          <pic:cNvPicPr/>
                        </pic:nvPicPr>
                        <pic:blipFill>
                          <a:blip r:embed="rId6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0" cy="341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D5D" w:rsidRPr="00AC4A04" w:rsidTr="006F389B">
        <w:trPr>
          <w:trHeight w:val="4990"/>
        </w:trPr>
        <w:tc>
          <w:tcPr>
            <w:tcW w:w="3449" w:type="dxa"/>
            <w:gridSpan w:val="3"/>
            <w:tcBorders>
              <w:top w:val="nil"/>
              <w:bottom w:val="single" w:sz="4" w:space="0" w:color="auto"/>
            </w:tcBorders>
          </w:tcPr>
          <w:p w:rsidR="008F4D5D" w:rsidRPr="00AC4A04" w:rsidRDefault="00D05F5A" w:rsidP="00D05F5A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селе Сумарокове внешний облик домов меняется в лучшую сторону. Не успел один, обшитый сайдингом, выделиться своей свежей красотой, как по-соседству закрасовался в ещё лучшем наряде другой жилой дом, третий…</w:t>
            </w:r>
            <w:r w:rsidR="00F854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1283F">
              <w:rPr>
                <w:sz w:val="24"/>
                <w:szCs w:val="24"/>
              </w:rPr>
              <w:t>После такого ко</w:t>
            </w:r>
            <w:r w:rsidR="0011283F">
              <w:rPr>
                <w:sz w:val="24"/>
                <w:szCs w:val="24"/>
              </w:rPr>
              <w:t>с</w:t>
            </w:r>
            <w:r w:rsidR="0011283F">
              <w:rPr>
                <w:sz w:val="24"/>
                <w:szCs w:val="24"/>
              </w:rPr>
              <w:t>метического ремонта дома становятся теплее и краше. Слева от колхозной конторы дома Бузиных, Лебедевых, Василевских теперь смо</w:t>
            </w:r>
            <w:r w:rsidR="0011283F">
              <w:rPr>
                <w:sz w:val="24"/>
                <w:szCs w:val="24"/>
              </w:rPr>
              <w:t>т</w:t>
            </w:r>
            <w:r w:rsidR="0011283F">
              <w:rPr>
                <w:sz w:val="24"/>
                <w:szCs w:val="24"/>
              </w:rPr>
              <w:t xml:space="preserve">рятся по-новому. На улице Новой вслед за Алексеем Балдиным </w:t>
            </w:r>
            <w:r w:rsidR="00815656">
              <w:rPr>
                <w:sz w:val="24"/>
                <w:szCs w:val="24"/>
              </w:rPr>
              <w:t>обшить</w:t>
            </w:r>
            <w:r w:rsidR="00F85423">
              <w:rPr>
                <w:sz w:val="24"/>
                <w:szCs w:val="24"/>
              </w:rPr>
              <w:t xml:space="preserve"> </w:t>
            </w:r>
            <w:r w:rsidR="0011283F">
              <w:rPr>
                <w:sz w:val="24"/>
                <w:szCs w:val="24"/>
              </w:rPr>
              <w:t>свой</w:t>
            </w:r>
            <w:r w:rsidR="00F85423">
              <w:rPr>
                <w:sz w:val="24"/>
                <w:szCs w:val="24"/>
              </w:rPr>
              <w:t xml:space="preserve"> </w:t>
            </w:r>
            <w:r w:rsidR="0011283F">
              <w:rPr>
                <w:sz w:val="24"/>
                <w:szCs w:val="24"/>
              </w:rPr>
              <w:t xml:space="preserve"> дом</w:t>
            </w:r>
            <w:r w:rsidR="00F854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F4D5D" w:rsidRPr="00AC4A04" w:rsidRDefault="00815656" w:rsidP="0011283F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решил</w:t>
            </w:r>
            <w:r w:rsidR="0011283F">
              <w:rPr>
                <w:sz w:val="24"/>
                <w:szCs w:val="24"/>
              </w:rPr>
              <w:t xml:space="preserve"> и Павел Иванович Соколов.  Колхозный сосе</w:t>
            </w:r>
            <w:r w:rsidR="0011283F">
              <w:rPr>
                <w:sz w:val="24"/>
                <w:szCs w:val="24"/>
              </w:rPr>
              <w:t>д</w:t>
            </w:r>
            <w:r w:rsidR="0011283F">
              <w:rPr>
                <w:sz w:val="24"/>
                <w:szCs w:val="24"/>
              </w:rPr>
              <w:t>ний дом недавно был в з</w:t>
            </w:r>
            <w:r w:rsidR="0011283F">
              <w:rPr>
                <w:sz w:val="24"/>
                <w:szCs w:val="24"/>
              </w:rPr>
              <w:t>а</w:t>
            </w:r>
            <w:r w:rsidR="0011283F">
              <w:rPr>
                <w:sz w:val="24"/>
                <w:szCs w:val="24"/>
              </w:rPr>
              <w:t>пустении. Сумароковцы и его приводят в порядок</w:t>
            </w:r>
            <w:r w:rsidR="00B052D7">
              <w:rPr>
                <w:sz w:val="24"/>
                <w:szCs w:val="24"/>
              </w:rPr>
              <w:t>, чтобы в этом доме было можно жить. На этой улице проблема с дорогой. Весной здесь грязь непролазная. З</w:t>
            </w:r>
            <w:r w:rsidR="00B052D7">
              <w:rPr>
                <w:sz w:val="24"/>
                <w:szCs w:val="24"/>
              </w:rPr>
              <w:t>а</w:t>
            </w:r>
            <w:r w:rsidR="00B052D7">
              <w:rPr>
                <w:sz w:val="24"/>
                <w:szCs w:val="24"/>
              </w:rPr>
              <w:t>сыпать канавы шлаком пока нет резо</w:t>
            </w:r>
            <w:r>
              <w:rPr>
                <w:sz w:val="24"/>
                <w:szCs w:val="24"/>
              </w:rPr>
              <w:t>на, потому что здесь начнут</w:t>
            </w:r>
            <w:r w:rsidR="00B052D7">
              <w:rPr>
                <w:sz w:val="24"/>
                <w:szCs w:val="24"/>
              </w:rPr>
              <w:t xml:space="preserve"> копать траншею под природный газ. Потом ж</w:t>
            </w:r>
            <w:r w:rsidR="00B052D7">
              <w:rPr>
                <w:sz w:val="24"/>
                <w:szCs w:val="24"/>
              </w:rPr>
              <w:t>и</w:t>
            </w:r>
            <w:r w:rsidR="00B052D7">
              <w:rPr>
                <w:sz w:val="24"/>
                <w:szCs w:val="24"/>
              </w:rPr>
              <w:t>телям улицы Новой вместе с главой поселения надо д</w:t>
            </w:r>
            <w:r w:rsidR="00B052D7">
              <w:rPr>
                <w:sz w:val="24"/>
                <w:szCs w:val="24"/>
              </w:rPr>
              <w:t>у</w:t>
            </w:r>
            <w:r w:rsidR="00B052D7">
              <w:rPr>
                <w:sz w:val="24"/>
                <w:szCs w:val="24"/>
              </w:rPr>
              <w:t>мать о том, как сделать, чт</w:t>
            </w:r>
            <w:r w:rsidR="00B052D7">
              <w:rPr>
                <w:sz w:val="24"/>
                <w:szCs w:val="24"/>
              </w:rPr>
              <w:t>о</w:t>
            </w:r>
            <w:r w:rsidR="00B052D7">
              <w:rPr>
                <w:sz w:val="24"/>
                <w:szCs w:val="24"/>
              </w:rPr>
              <w:t>бы улица стала как новая.</w:t>
            </w:r>
          </w:p>
        </w:tc>
        <w:tc>
          <w:tcPr>
            <w:tcW w:w="4380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8F4D5D" w:rsidRDefault="008F4D5D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777FC" w:rsidRPr="00AC4A04" w:rsidTr="006F389B">
        <w:trPr>
          <w:trHeight w:val="402"/>
        </w:trPr>
        <w:tc>
          <w:tcPr>
            <w:tcW w:w="11245" w:type="dxa"/>
            <w:gridSpan w:val="9"/>
            <w:tcBorders>
              <w:bottom w:val="nil"/>
            </w:tcBorders>
          </w:tcPr>
          <w:p w:rsidR="006777FC" w:rsidRPr="00620CC1" w:rsidRDefault="008F4D5D" w:rsidP="009573A5">
            <w:pPr>
              <w:tabs>
                <w:tab w:val="left" w:pos="11340"/>
              </w:tabs>
              <w:spacing w:after="0"/>
              <w:rPr>
                <w:i/>
                <w:sz w:val="36"/>
                <w:szCs w:val="36"/>
              </w:rPr>
            </w:pPr>
            <w:r w:rsidRPr="00620CC1">
              <w:rPr>
                <w:i/>
                <w:sz w:val="36"/>
                <w:szCs w:val="36"/>
              </w:rPr>
              <w:t>Сусанинская Весть расскажет как есть</w:t>
            </w:r>
          </w:p>
        </w:tc>
      </w:tr>
      <w:tr w:rsidR="008F4D5D" w:rsidRPr="00AC4A04" w:rsidTr="006F389B">
        <w:trPr>
          <w:trHeight w:val="6999"/>
        </w:trPr>
        <w:tc>
          <w:tcPr>
            <w:tcW w:w="2829" w:type="dxa"/>
            <w:gridSpan w:val="2"/>
            <w:tcBorders>
              <w:top w:val="nil"/>
            </w:tcBorders>
          </w:tcPr>
          <w:p w:rsidR="008F4D5D" w:rsidRDefault="004B32F6" w:rsidP="009573A5">
            <w:pPr>
              <w:tabs>
                <w:tab w:val="left" w:pos="11340"/>
              </w:tabs>
              <w:spacing w:after="0"/>
              <w:rPr>
                <w:sz w:val="32"/>
                <w:szCs w:val="32"/>
              </w:rPr>
            </w:pPr>
            <w:r w:rsidRPr="004B32F6">
              <w:rPr>
                <w:sz w:val="32"/>
                <w:szCs w:val="32"/>
              </w:rPr>
              <w:t>Деловой подход</w:t>
            </w:r>
          </w:p>
          <w:p w:rsidR="00D34937" w:rsidRPr="004B32F6" w:rsidRDefault="004B32F6" w:rsidP="004B32F6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нынешнего года в районной больнице введён эффективный контракт. Чтобы, к примеру, участковый терапевт получил 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мулирующие выплаты, скажем, в 15 тысяч 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лей, он должен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нить все показатели, в том числе и на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 жалоб. На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номическом Совете больницы анализир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ют эти показатели. От них зависит коэфф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циент выплаты зарпл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ты. Объективная 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лоба пациента</w:t>
            </w:r>
            <w:r w:rsidR="00D34937">
              <w:rPr>
                <w:sz w:val="24"/>
                <w:szCs w:val="24"/>
              </w:rPr>
              <w:t xml:space="preserve"> будет эффективна, если он постарается изложить её в письменном виде.</w:t>
            </w:r>
          </w:p>
        </w:tc>
        <w:tc>
          <w:tcPr>
            <w:tcW w:w="2798" w:type="dxa"/>
            <w:gridSpan w:val="2"/>
            <w:tcBorders>
              <w:top w:val="nil"/>
            </w:tcBorders>
          </w:tcPr>
          <w:p w:rsidR="008F4D5D" w:rsidRDefault="00815656" w:rsidP="009573A5">
            <w:pPr>
              <w:tabs>
                <w:tab w:val="left" w:pos="11340"/>
              </w:tabs>
              <w:spacing w:after="0"/>
              <w:rPr>
                <w:sz w:val="32"/>
                <w:szCs w:val="32"/>
              </w:rPr>
            </w:pPr>
            <w:r w:rsidRPr="00815656">
              <w:rPr>
                <w:sz w:val="32"/>
                <w:szCs w:val="32"/>
              </w:rPr>
              <w:t>Доходы радуют</w:t>
            </w:r>
            <w:r>
              <w:rPr>
                <w:sz w:val="32"/>
                <w:szCs w:val="32"/>
              </w:rPr>
              <w:t xml:space="preserve"> </w:t>
            </w:r>
          </w:p>
          <w:p w:rsidR="00815656" w:rsidRPr="00815656" w:rsidRDefault="00815656" w:rsidP="00815656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концу прошедшего года в бюджет посёлка поступило денег в три раза больше, чем предполагали в начале года. В предыдущем году тоже получился такой же радостный результат. Откуда 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кая «манна небесная»? Дополнительн</w:t>
            </w:r>
            <w:r w:rsidR="000C655B">
              <w:rPr>
                <w:sz w:val="24"/>
                <w:szCs w:val="24"/>
              </w:rPr>
              <w:t>ыми и существенными и</w:t>
            </w:r>
            <w:r w:rsidR="000C655B">
              <w:rPr>
                <w:sz w:val="24"/>
                <w:szCs w:val="24"/>
              </w:rPr>
              <w:t>с</w:t>
            </w:r>
            <w:r w:rsidR="000C655B">
              <w:rPr>
                <w:sz w:val="24"/>
                <w:szCs w:val="24"/>
              </w:rPr>
              <w:t xml:space="preserve">точниками </w:t>
            </w:r>
            <w:r>
              <w:rPr>
                <w:sz w:val="24"/>
                <w:szCs w:val="24"/>
              </w:rPr>
              <w:t>стали</w:t>
            </w:r>
            <w:r w:rsidR="000C6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от продажи газовых сетей</w:t>
            </w:r>
            <w:r w:rsidR="000C655B">
              <w:rPr>
                <w:sz w:val="24"/>
                <w:szCs w:val="24"/>
              </w:rPr>
              <w:t>, которые производил район и привлечённые фед</w:t>
            </w:r>
            <w:r w:rsidR="000C655B">
              <w:rPr>
                <w:sz w:val="24"/>
                <w:szCs w:val="24"/>
              </w:rPr>
              <w:t>е</w:t>
            </w:r>
            <w:r w:rsidR="000C655B">
              <w:rPr>
                <w:sz w:val="24"/>
                <w:szCs w:val="24"/>
              </w:rPr>
              <w:t>ральные и областные средства, что помогло посёлку раздолжаться по линии социальной поддержки населения.</w:t>
            </w:r>
          </w:p>
        </w:tc>
        <w:tc>
          <w:tcPr>
            <w:tcW w:w="2809" w:type="dxa"/>
            <w:gridSpan w:val="3"/>
            <w:tcBorders>
              <w:top w:val="nil"/>
            </w:tcBorders>
          </w:tcPr>
          <w:p w:rsidR="008F4D5D" w:rsidRDefault="00620CC1" w:rsidP="009573A5">
            <w:pPr>
              <w:tabs>
                <w:tab w:val="left" w:pos="11340"/>
              </w:tabs>
              <w:spacing w:after="0"/>
              <w:rPr>
                <w:sz w:val="32"/>
                <w:szCs w:val="32"/>
              </w:rPr>
            </w:pPr>
            <w:r w:rsidRPr="00620CC1">
              <w:rPr>
                <w:sz w:val="32"/>
                <w:szCs w:val="32"/>
              </w:rPr>
              <w:t>Помогли вдовам</w:t>
            </w:r>
          </w:p>
          <w:p w:rsidR="00620CC1" w:rsidRPr="00620CC1" w:rsidRDefault="00620CC1" w:rsidP="00620CC1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сёлка Сусанино совм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 с поселковой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министрацией решили выделить вдовам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стников Великой 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чественной войны по пять тысяч рублей на ремонт жилья. По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ным причинам эти вдовы в своё время не смогли войти в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ральную программу поддержки ветеранов на приобретение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лья. На де</w:t>
            </w:r>
            <w:r w:rsidR="004F0F81">
              <w:rPr>
                <w:sz w:val="24"/>
                <w:szCs w:val="24"/>
              </w:rPr>
              <w:t>ньги, выд</w:t>
            </w:r>
            <w:r w:rsidR="004F0F81">
              <w:rPr>
                <w:sz w:val="24"/>
                <w:szCs w:val="24"/>
              </w:rPr>
              <w:t>е</w:t>
            </w:r>
            <w:r w:rsidR="004F0F81">
              <w:rPr>
                <w:sz w:val="24"/>
                <w:szCs w:val="24"/>
              </w:rPr>
              <w:t>ленные уз поселкового бюджета, вдовы, где частично, а где и кап</w:t>
            </w:r>
            <w:r w:rsidR="004F0F81">
              <w:rPr>
                <w:sz w:val="24"/>
                <w:szCs w:val="24"/>
              </w:rPr>
              <w:t>и</w:t>
            </w:r>
            <w:r w:rsidR="004F0F81">
              <w:rPr>
                <w:sz w:val="24"/>
                <w:szCs w:val="24"/>
              </w:rPr>
              <w:t xml:space="preserve">тально будут стараться привести в порядок свои дома и квартиры. </w:t>
            </w:r>
          </w:p>
        </w:tc>
        <w:tc>
          <w:tcPr>
            <w:tcW w:w="2809" w:type="dxa"/>
            <w:gridSpan w:val="2"/>
            <w:tcBorders>
              <w:top w:val="nil"/>
            </w:tcBorders>
          </w:tcPr>
          <w:p w:rsidR="008F4D5D" w:rsidRDefault="007D4775" w:rsidP="009573A5">
            <w:pPr>
              <w:tabs>
                <w:tab w:val="left" w:pos="11340"/>
              </w:tabs>
              <w:spacing w:after="0"/>
              <w:rPr>
                <w:sz w:val="32"/>
                <w:szCs w:val="32"/>
              </w:rPr>
            </w:pPr>
            <w:r w:rsidRPr="007D4775">
              <w:rPr>
                <w:sz w:val="32"/>
                <w:szCs w:val="32"/>
              </w:rPr>
              <w:t>Одна на всех</w:t>
            </w:r>
          </w:p>
          <w:p w:rsidR="007D4775" w:rsidRPr="007D4775" w:rsidRDefault="007D4775" w:rsidP="007D4775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Буякове, Ломышках и Андреевском когда-то были ФАПы</w:t>
            </w:r>
            <w:r w:rsidR="00A976C3">
              <w:rPr>
                <w:sz w:val="24"/>
                <w:szCs w:val="24"/>
              </w:rPr>
              <w:t>. Теперь о здоровье жителях этих сёл и деревень заб</w:t>
            </w:r>
            <w:r w:rsidR="00A976C3">
              <w:rPr>
                <w:sz w:val="24"/>
                <w:szCs w:val="24"/>
              </w:rPr>
              <w:t>о</w:t>
            </w:r>
            <w:r w:rsidR="00A976C3">
              <w:rPr>
                <w:sz w:val="24"/>
                <w:szCs w:val="24"/>
              </w:rPr>
              <w:t>тится всего один фельдшер – Татьяна Александровна Ляп</w:t>
            </w:r>
            <w:r w:rsidR="00A976C3">
              <w:rPr>
                <w:sz w:val="24"/>
                <w:szCs w:val="24"/>
              </w:rPr>
              <w:t>у</w:t>
            </w:r>
            <w:r w:rsidR="00A976C3">
              <w:rPr>
                <w:sz w:val="24"/>
                <w:szCs w:val="24"/>
              </w:rPr>
              <w:t>гина. Живёт она в Бу</w:t>
            </w:r>
            <w:r w:rsidR="00A976C3">
              <w:rPr>
                <w:sz w:val="24"/>
                <w:szCs w:val="24"/>
              </w:rPr>
              <w:t>я</w:t>
            </w:r>
            <w:r w:rsidR="00A976C3">
              <w:rPr>
                <w:sz w:val="24"/>
                <w:szCs w:val="24"/>
              </w:rPr>
              <w:t>кове, ФАП находится в Андреевском.</w:t>
            </w:r>
            <w:r w:rsidR="00A01489">
              <w:rPr>
                <w:sz w:val="24"/>
                <w:szCs w:val="24"/>
              </w:rPr>
              <w:t xml:space="preserve"> В пос</w:t>
            </w:r>
            <w:r w:rsidR="00A01489">
              <w:rPr>
                <w:sz w:val="24"/>
                <w:szCs w:val="24"/>
              </w:rPr>
              <w:t>е</w:t>
            </w:r>
            <w:r w:rsidR="00A01489">
              <w:rPr>
                <w:sz w:val="24"/>
                <w:szCs w:val="24"/>
              </w:rPr>
              <w:t>лениях Татьяна Але</w:t>
            </w:r>
            <w:r w:rsidR="00A01489">
              <w:rPr>
                <w:sz w:val="24"/>
                <w:szCs w:val="24"/>
              </w:rPr>
              <w:t>к</w:t>
            </w:r>
            <w:r w:rsidR="00430619">
              <w:rPr>
                <w:sz w:val="24"/>
                <w:szCs w:val="24"/>
              </w:rPr>
              <w:t>сандровна работает по графику</w:t>
            </w:r>
            <w:r w:rsidR="00A01489">
              <w:rPr>
                <w:sz w:val="24"/>
                <w:szCs w:val="24"/>
              </w:rPr>
              <w:t>. Раз в неделю ездит в Сусанин</w:t>
            </w:r>
            <w:r w:rsidR="00430619">
              <w:rPr>
                <w:sz w:val="24"/>
                <w:szCs w:val="24"/>
              </w:rPr>
              <w:t>о за лекарствами.</w:t>
            </w:r>
            <w:r w:rsidR="00A01489">
              <w:rPr>
                <w:sz w:val="24"/>
                <w:szCs w:val="24"/>
              </w:rPr>
              <w:t xml:space="preserve"> В эти дни она более</w:t>
            </w:r>
            <w:r w:rsidR="00430619">
              <w:rPr>
                <w:sz w:val="24"/>
                <w:szCs w:val="24"/>
              </w:rPr>
              <w:t>т. Её подм</w:t>
            </w:r>
            <w:r w:rsidR="00430619">
              <w:rPr>
                <w:sz w:val="24"/>
                <w:szCs w:val="24"/>
              </w:rPr>
              <w:t>е</w:t>
            </w:r>
            <w:r w:rsidR="00430619">
              <w:rPr>
                <w:sz w:val="24"/>
                <w:szCs w:val="24"/>
              </w:rPr>
              <w:t>няет</w:t>
            </w:r>
            <w:r w:rsidR="00A01489">
              <w:rPr>
                <w:sz w:val="24"/>
                <w:szCs w:val="24"/>
              </w:rPr>
              <w:t xml:space="preserve"> врач районной боль</w:t>
            </w:r>
            <w:r w:rsidR="00430619">
              <w:rPr>
                <w:sz w:val="24"/>
                <w:szCs w:val="24"/>
              </w:rPr>
              <w:t xml:space="preserve">ницы. </w:t>
            </w:r>
            <w:r w:rsidR="00A01489">
              <w:rPr>
                <w:sz w:val="24"/>
                <w:szCs w:val="24"/>
              </w:rPr>
              <w:t>Жители желают</w:t>
            </w:r>
            <w:r w:rsidR="00430619">
              <w:rPr>
                <w:sz w:val="24"/>
                <w:szCs w:val="24"/>
              </w:rPr>
              <w:t xml:space="preserve"> своем дорог</w:t>
            </w:r>
            <w:r w:rsidR="00430619">
              <w:rPr>
                <w:sz w:val="24"/>
                <w:szCs w:val="24"/>
              </w:rPr>
              <w:t>о</w:t>
            </w:r>
            <w:r w:rsidR="00430619">
              <w:rPr>
                <w:sz w:val="24"/>
                <w:szCs w:val="24"/>
              </w:rPr>
              <w:t>му</w:t>
            </w:r>
            <w:r w:rsidR="00A01489">
              <w:rPr>
                <w:sz w:val="24"/>
                <w:szCs w:val="24"/>
              </w:rPr>
              <w:t xml:space="preserve"> фельдшеру скоре</w:t>
            </w:r>
            <w:r w:rsidR="00A01489">
              <w:rPr>
                <w:sz w:val="24"/>
                <w:szCs w:val="24"/>
              </w:rPr>
              <w:t>й</w:t>
            </w:r>
            <w:r w:rsidR="00A01489">
              <w:rPr>
                <w:sz w:val="24"/>
                <w:szCs w:val="24"/>
              </w:rPr>
              <w:t>шего выздоровления.</w:t>
            </w:r>
          </w:p>
        </w:tc>
      </w:tr>
    </w:tbl>
    <w:p w:rsidR="0005631D" w:rsidRPr="005E1151" w:rsidRDefault="0005631D" w:rsidP="002F0E01">
      <w:pPr>
        <w:tabs>
          <w:tab w:val="left" w:pos="11340"/>
        </w:tabs>
        <w:spacing w:after="0"/>
        <w:ind w:left="-142" w:firstLine="142"/>
        <w:jc w:val="left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7"/>
        <w:gridCol w:w="11"/>
        <w:gridCol w:w="2854"/>
        <w:gridCol w:w="2747"/>
        <w:gridCol w:w="10"/>
        <w:gridCol w:w="2744"/>
      </w:tblGrid>
      <w:tr w:rsidR="005E1151" w:rsidRPr="00433C4E" w:rsidTr="00BC4CA1">
        <w:trPr>
          <w:trHeight w:val="274"/>
        </w:trPr>
        <w:tc>
          <w:tcPr>
            <w:tcW w:w="11006" w:type="dxa"/>
            <w:gridSpan w:val="6"/>
          </w:tcPr>
          <w:p w:rsidR="005E1151" w:rsidRPr="00433C4E" w:rsidRDefault="005E1151" w:rsidP="00BC4CA1">
            <w:pPr>
              <w:spacing w:after="0"/>
              <w:rPr>
                <w:sz w:val="24"/>
                <w:szCs w:val="24"/>
              </w:rPr>
            </w:pPr>
            <w:r w:rsidRPr="00433C4E">
              <w:rPr>
                <w:sz w:val="24"/>
                <w:szCs w:val="24"/>
              </w:rPr>
              <w:lastRenderedPageBreak/>
              <w:t>Сусанин</w:t>
            </w:r>
            <w:r>
              <w:rPr>
                <w:sz w:val="24"/>
                <w:szCs w:val="24"/>
              </w:rPr>
              <w:t>ская Весть. 7—13 апреля 2014</w:t>
            </w:r>
            <w:r w:rsidRPr="00433C4E">
              <w:rPr>
                <w:sz w:val="24"/>
                <w:szCs w:val="24"/>
              </w:rPr>
              <w:t xml:space="preserve"> года.</w:t>
            </w:r>
            <w:r>
              <w:rPr>
                <w:sz w:val="24"/>
                <w:szCs w:val="24"/>
              </w:rPr>
              <w:t xml:space="preserve"> №43</w:t>
            </w:r>
            <w:r w:rsidRPr="00433C4E">
              <w:rPr>
                <w:sz w:val="24"/>
                <w:szCs w:val="24"/>
              </w:rPr>
              <w:t>. Стр. №2.</w:t>
            </w:r>
          </w:p>
        </w:tc>
      </w:tr>
      <w:tr w:rsidR="005E1151" w:rsidRPr="00433C4E" w:rsidTr="00BC4CA1">
        <w:trPr>
          <w:trHeight w:val="6275"/>
        </w:trPr>
        <w:tc>
          <w:tcPr>
            <w:tcW w:w="2768" w:type="dxa"/>
            <w:gridSpan w:val="2"/>
          </w:tcPr>
          <w:p w:rsidR="005E1151" w:rsidRDefault="005E1151" w:rsidP="00BC4CA1">
            <w:pPr>
              <w:spacing w:after="0"/>
              <w:rPr>
                <w:sz w:val="36"/>
                <w:szCs w:val="36"/>
              </w:rPr>
            </w:pPr>
            <w:r w:rsidRPr="002D7109">
              <w:rPr>
                <w:sz w:val="36"/>
                <w:szCs w:val="36"/>
              </w:rPr>
              <w:t>Вот такая арифметика</w:t>
            </w:r>
            <w:r>
              <w:rPr>
                <w:sz w:val="36"/>
                <w:szCs w:val="36"/>
              </w:rPr>
              <w:t>…</w:t>
            </w:r>
          </w:p>
          <w:p w:rsidR="005E1151" w:rsidRPr="002D7109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Нынешняя работа сельхозпредприятий нашего района во многом определяется итогами работы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шедшего года, где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нансовые результаты у каждого хозяйства свои. Например, у ЗАО «Птицефабрика «С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санинская» годовой итог работы составил 52 миллиона 927 тысяч рублей прибыли. ОАО ПКЗ «Медведки» вст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пил в новый год с убытком в 7 милли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 989 тысяч рублей.</w:t>
            </w:r>
          </w:p>
        </w:tc>
        <w:tc>
          <w:tcPr>
            <w:tcW w:w="2737" w:type="dxa"/>
          </w:tcPr>
          <w:p w:rsidR="005E1151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Такая ситуация у кон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завода связана с 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кротством.</w:t>
            </w:r>
          </w:p>
          <w:p w:rsidR="005E1151" w:rsidRPr="00433C4E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крупных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хозпроизводителей  лучший результат у  колхоза «</w:t>
            </w:r>
            <w:proofErr w:type="spellStart"/>
            <w:r>
              <w:rPr>
                <w:sz w:val="24"/>
                <w:szCs w:val="24"/>
              </w:rPr>
              <w:t>Сумароко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». Он составляет 4 миллиона 701 тысячу рублей. Плохой итог у </w:t>
            </w:r>
            <w:proofErr w:type="spellStart"/>
            <w:r>
              <w:rPr>
                <w:sz w:val="24"/>
                <w:szCs w:val="24"/>
              </w:rPr>
              <w:t>домославцев</w:t>
            </w:r>
            <w:proofErr w:type="spellEnd"/>
            <w:r>
              <w:rPr>
                <w:sz w:val="24"/>
                <w:szCs w:val="24"/>
              </w:rPr>
              <w:t>, где  ушедший 2013 год не принёс, а унёс собой 939 тысяч колхозных рублей. Ещё с большим убытком поработали в соседнем, некогда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гатом колхозе «Андр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евский», в котором сумма перевалила за 650 тысяч рублей.</w:t>
            </w:r>
          </w:p>
        </w:tc>
        <w:tc>
          <w:tcPr>
            <w:tcW w:w="2757" w:type="dxa"/>
            <w:gridSpan w:val="2"/>
          </w:tcPr>
          <w:p w:rsidR="005E1151" w:rsidRDefault="005E1151" w:rsidP="00BC4CA1">
            <w:pPr>
              <w:spacing w:after="0"/>
              <w:rPr>
                <w:b/>
                <w:sz w:val="28"/>
                <w:szCs w:val="28"/>
              </w:rPr>
            </w:pPr>
            <w:r w:rsidRPr="001C5AAB">
              <w:rPr>
                <w:b/>
                <w:sz w:val="28"/>
                <w:szCs w:val="28"/>
              </w:rPr>
              <w:t>Сколько вспашем и посеем?</w:t>
            </w:r>
          </w:p>
          <w:p w:rsidR="005E1151" w:rsidRPr="001C5AAB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Предвестник посевной – весновспашка. См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лые планы на этот счёт у </w:t>
            </w:r>
            <w:proofErr w:type="spellStart"/>
            <w:r>
              <w:rPr>
                <w:sz w:val="24"/>
                <w:szCs w:val="24"/>
              </w:rPr>
              <w:t>андреевцев</w:t>
            </w:r>
            <w:proofErr w:type="spellEnd"/>
            <w:r>
              <w:rPr>
                <w:sz w:val="24"/>
                <w:szCs w:val="24"/>
              </w:rPr>
              <w:t>. Они планируют всп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хать под яровые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125 гектаров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хозных земель. В ООО «Земледелие» и того больше – 205 гектаров. Больше всего посе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ных площадей у </w:t>
            </w:r>
            <w:proofErr w:type="spellStart"/>
            <w:r>
              <w:rPr>
                <w:sz w:val="24"/>
                <w:szCs w:val="24"/>
              </w:rPr>
              <w:t>сум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роковцев</w:t>
            </w:r>
            <w:proofErr w:type="spellEnd"/>
            <w:r>
              <w:rPr>
                <w:sz w:val="24"/>
                <w:szCs w:val="24"/>
              </w:rPr>
              <w:t>, где только зяби вспахано 933 ге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тара.  Хозяйства наш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района планируют вспахать 551 гектар под яровой сев. Зяби вспахано 2748 гектар.</w:t>
            </w:r>
          </w:p>
        </w:tc>
        <w:tc>
          <w:tcPr>
            <w:tcW w:w="2744" w:type="dxa"/>
          </w:tcPr>
          <w:p w:rsidR="005E1151" w:rsidRDefault="005E1151" w:rsidP="00BC4CA1">
            <w:pPr>
              <w:spacing w:after="0"/>
              <w:rPr>
                <w:sz w:val="28"/>
                <w:szCs w:val="28"/>
              </w:rPr>
            </w:pPr>
            <w:r w:rsidRPr="00275454">
              <w:rPr>
                <w:sz w:val="28"/>
                <w:szCs w:val="28"/>
              </w:rPr>
              <w:t>Впереди ремонт дорог</w:t>
            </w:r>
          </w:p>
          <w:p w:rsidR="005E1151" w:rsidRPr="00275454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линии Дорожного фонда от районной администрации в бюджет поселковой администрации выд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лено один миллион 250 тысяч рублей. К ним приплюсуют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селковых 250 тысяч рублей и отремонт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руют участки дорог улиц Леонова, К.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кса, </w:t>
            </w:r>
            <w:proofErr w:type="spellStart"/>
            <w:r>
              <w:rPr>
                <w:sz w:val="24"/>
                <w:szCs w:val="24"/>
              </w:rPr>
              <w:t>Молвитинской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Новополянской</w:t>
            </w:r>
            <w:proofErr w:type="spellEnd"/>
            <w:r>
              <w:rPr>
                <w:sz w:val="24"/>
                <w:szCs w:val="24"/>
              </w:rPr>
              <w:t>. Ну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ные документы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товлены. В весеннюю грязь асфальт решено не </w:t>
            </w:r>
            <w:proofErr w:type="gramStart"/>
            <w:r>
              <w:rPr>
                <w:sz w:val="24"/>
                <w:szCs w:val="24"/>
              </w:rPr>
              <w:t>класть</w:t>
            </w:r>
            <w:proofErr w:type="gramEnd"/>
            <w:r>
              <w:rPr>
                <w:sz w:val="24"/>
                <w:szCs w:val="24"/>
              </w:rPr>
              <w:t>, а дождаться подходящего сезона.</w:t>
            </w:r>
          </w:p>
        </w:tc>
      </w:tr>
      <w:tr w:rsidR="005E1151" w:rsidRPr="00433C4E" w:rsidTr="00BC4CA1">
        <w:trPr>
          <w:trHeight w:val="721"/>
        </w:trPr>
        <w:tc>
          <w:tcPr>
            <w:tcW w:w="11006" w:type="dxa"/>
            <w:gridSpan w:val="6"/>
          </w:tcPr>
          <w:p w:rsidR="005E1151" w:rsidRPr="008F64A0" w:rsidRDefault="005E1151" w:rsidP="00BC4CA1">
            <w:pPr>
              <w:spacing w:after="0"/>
              <w:rPr>
                <w:i/>
                <w:sz w:val="56"/>
                <w:szCs w:val="56"/>
              </w:rPr>
            </w:pPr>
            <w:r w:rsidRPr="008F64A0">
              <w:rPr>
                <w:i/>
                <w:sz w:val="56"/>
                <w:szCs w:val="56"/>
              </w:rPr>
              <w:t>Сусанинская Весть расскажет как есть</w:t>
            </w:r>
          </w:p>
        </w:tc>
      </w:tr>
      <w:tr w:rsidR="005E1151" w:rsidRPr="00433C4E" w:rsidTr="00BC4CA1">
        <w:trPr>
          <w:trHeight w:val="7783"/>
        </w:trPr>
        <w:tc>
          <w:tcPr>
            <w:tcW w:w="2757" w:type="dxa"/>
          </w:tcPr>
          <w:p w:rsidR="005E1151" w:rsidRDefault="005E1151" w:rsidP="00BC4CA1">
            <w:pPr>
              <w:spacing w:after="0"/>
              <w:rPr>
                <w:sz w:val="36"/>
                <w:szCs w:val="36"/>
              </w:rPr>
            </w:pPr>
            <w:r w:rsidRPr="00BB0E44">
              <w:rPr>
                <w:sz w:val="36"/>
                <w:szCs w:val="36"/>
              </w:rPr>
              <w:t xml:space="preserve">Чем </w:t>
            </w:r>
            <w:proofErr w:type="gramStart"/>
            <w:r w:rsidRPr="00BB0E44">
              <w:rPr>
                <w:sz w:val="36"/>
                <w:szCs w:val="36"/>
              </w:rPr>
              <w:t>богаты</w:t>
            </w:r>
            <w:proofErr w:type="gramEnd"/>
          </w:p>
          <w:p w:rsidR="005E1151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структуре районной больницы есть три фельдшерско-акушерских пункта, стационарное отдел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на 16 коек,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клиническое отдел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отделение скорой и кабинет неотложной медицинской помощи. Эти структуры оказ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вают медицинскую помощь жителям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санинского района, которых чуть больше семи тысяч человек.</w:t>
            </w:r>
          </w:p>
          <w:p w:rsidR="005E1151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проблемы больницы: материал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ная база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  <w:r>
              <w:rPr>
                <w:sz w:val="24"/>
                <w:szCs w:val="24"/>
              </w:rPr>
              <w:t xml:space="preserve"> и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фицит  врачей, таких, как </w:t>
            </w:r>
            <w:proofErr w:type="spellStart"/>
            <w:r>
              <w:rPr>
                <w:sz w:val="24"/>
                <w:szCs w:val="24"/>
              </w:rPr>
              <w:t>оторинларинг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</w:t>
            </w:r>
            <w:proofErr w:type="spellEnd"/>
            <w:r>
              <w:rPr>
                <w:sz w:val="24"/>
                <w:szCs w:val="24"/>
              </w:rPr>
              <w:t xml:space="preserve">, врач </w:t>
            </w:r>
            <w:proofErr w:type="spellStart"/>
            <w:r>
              <w:rPr>
                <w:sz w:val="24"/>
                <w:szCs w:val="24"/>
              </w:rPr>
              <w:t>ультрозвук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</w:t>
            </w:r>
            <w:proofErr w:type="spellEnd"/>
            <w:r>
              <w:rPr>
                <w:sz w:val="24"/>
                <w:szCs w:val="24"/>
              </w:rPr>
              <w:t xml:space="preserve"> диагностики, ак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шер-гинеколог.</w:t>
            </w:r>
          </w:p>
          <w:p w:rsidR="005E1151" w:rsidRPr="00BB0E44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районную больницу </w:t>
            </w:r>
          </w:p>
        </w:tc>
        <w:tc>
          <w:tcPr>
            <w:tcW w:w="2748" w:type="dxa"/>
            <w:gridSpan w:val="2"/>
          </w:tcPr>
          <w:p w:rsidR="005E1151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обращаются до 180 человек. Амбул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торный приём ведут три терапевта, два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диатра, один психот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рапевт, который на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колог и невролог в 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ном лице, </w:t>
            </w:r>
            <w:proofErr w:type="spellStart"/>
            <w:r>
              <w:rPr>
                <w:sz w:val="24"/>
                <w:szCs w:val="24"/>
              </w:rPr>
              <w:t>дерматов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неролог</w:t>
            </w:r>
            <w:proofErr w:type="spellEnd"/>
            <w:r>
              <w:rPr>
                <w:sz w:val="24"/>
                <w:szCs w:val="24"/>
              </w:rPr>
              <w:t>, хирург, два зубных врача, офтал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молог.</w:t>
            </w:r>
          </w:p>
          <w:p w:rsidR="005E1151" w:rsidRDefault="005E1151" w:rsidP="00BC4CA1">
            <w:pPr>
              <w:spacing w:after="0"/>
              <w:rPr>
                <w:sz w:val="32"/>
                <w:szCs w:val="32"/>
              </w:rPr>
            </w:pPr>
            <w:r w:rsidRPr="009C07C8">
              <w:rPr>
                <w:sz w:val="32"/>
                <w:szCs w:val="32"/>
              </w:rPr>
              <w:t>…А Сусанино – город невест</w:t>
            </w:r>
          </w:p>
          <w:p w:rsidR="005E1151" w:rsidRPr="009C07C8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переписи населения только в 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ном райцентре прож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вало более пятисот женщин, по разным </w:t>
            </w:r>
            <w:proofErr w:type="gramStart"/>
            <w:r>
              <w:rPr>
                <w:sz w:val="24"/>
                <w:szCs w:val="24"/>
              </w:rPr>
              <w:t>причинам</w:t>
            </w:r>
            <w:proofErr w:type="gramEnd"/>
            <w:r>
              <w:rPr>
                <w:sz w:val="24"/>
                <w:szCs w:val="24"/>
              </w:rPr>
              <w:t xml:space="preserve"> оставшихся без своих мужей, либо вовсе не бывших зам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жем. И это были 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щины работоспособн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возраста. В ныне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нее время женского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селения и в посёлке, и</w:t>
            </w:r>
          </w:p>
        </w:tc>
        <w:tc>
          <w:tcPr>
            <w:tcW w:w="2747" w:type="dxa"/>
          </w:tcPr>
          <w:p w:rsidR="005E1151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местности тоже намного больше, чем мужчин. Одна из причин – высокая мужская смертность. К примеру, в прошлом году  в трудоспосо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ном возрасте умерло восемь </w:t>
            </w:r>
            <w:proofErr w:type="spellStart"/>
            <w:r>
              <w:rPr>
                <w:sz w:val="24"/>
                <w:szCs w:val="24"/>
              </w:rPr>
              <w:t>сусанинских</w:t>
            </w:r>
            <w:proofErr w:type="spellEnd"/>
            <w:r>
              <w:rPr>
                <w:sz w:val="24"/>
                <w:szCs w:val="24"/>
              </w:rPr>
              <w:t xml:space="preserve"> женщин, а мужчин 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кого же возраста – тридцать человек…</w:t>
            </w:r>
          </w:p>
          <w:p w:rsidR="005E1151" w:rsidRDefault="005E1151" w:rsidP="00BC4CA1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Досадный сбой</w:t>
            </w:r>
          </w:p>
          <w:p w:rsidR="005E1151" w:rsidRPr="00723CCF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воскресенье 13 апр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Головинском</w:t>
            </w:r>
            <w:proofErr w:type="spellEnd"/>
            <w:r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тели провести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церт, посвящённый 40-летнему юбилею сельского Дома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туры. К этому праз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ничному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тию творчески гот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вились ветераны агитбригады, 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ники, воспитанники детского сада.</w:t>
            </w:r>
          </w:p>
        </w:tc>
        <w:tc>
          <w:tcPr>
            <w:tcW w:w="2754" w:type="dxa"/>
            <w:gridSpan w:val="2"/>
          </w:tcPr>
          <w:p w:rsidR="005E1151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праздни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концерта с те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пературой слегли многие его участники. Детский сад вовсе пришлось закрыть на карантин. Концерт перенесли на воскр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сенье 27 апреля.</w:t>
            </w:r>
          </w:p>
          <w:p w:rsidR="005E1151" w:rsidRDefault="005E1151" w:rsidP="00BC4CA1">
            <w:pPr>
              <w:spacing w:after="0"/>
              <w:rPr>
                <w:sz w:val="36"/>
                <w:szCs w:val="36"/>
              </w:rPr>
            </w:pPr>
            <w:r w:rsidRPr="003B616F">
              <w:rPr>
                <w:sz w:val="36"/>
                <w:szCs w:val="36"/>
              </w:rPr>
              <w:t>Приведут в порядок</w:t>
            </w:r>
          </w:p>
          <w:p w:rsidR="005E1151" w:rsidRPr="003B616F" w:rsidRDefault="005E1151" w:rsidP="00BC4CA1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Сельские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  <w:r>
              <w:rPr>
                <w:sz w:val="24"/>
                <w:szCs w:val="24"/>
              </w:rPr>
              <w:t xml:space="preserve"> пока не отвечают всем нормам </w:t>
            </w:r>
            <w:proofErr w:type="spellStart"/>
            <w:r>
              <w:rPr>
                <w:sz w:val="24"/>
                <w:szCs w:val="24"/>
              </w:rPr>
              <w:t>санэпидна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зора</w:t>
            </w:r>
            <w:proofErr w:type="spellEnd"/>
            <w:r>
              <w:rPr>
                <w:sz w:val="24"/>
                <w:szCs w:val="24"/>
              </w:rPr>
              <w:t>. Районная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нистрация и главврач районной больницы решили приводить в надлежащее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ние, как минимум, по одному </w:t>
            </w:r>
            <w:proofErr w:type="spellStart"/>
            <w:r>
              <w:rPr>
                <w:sz w:val="24"/>
                <w:szCs w:val="24"/>
              </w:rPr>
              <w:t>ФАПу</w:t>
            </w:r>
            <w:proofErr w:type="spellEnd"/>
            <w:r>
              <w:rPr>
                <w:sz w:val="24"/>
                <w:szCs w:val="24"/>
              </w:rPr>
              <w:t xml:space="preserve"> в год. Начнут с </w:t>
            </w:r>
            <w:proofErr w:type="spellStart"/>
            <w:r>
              <w:rPr>
                <w:sz w:val="24"/>
                <w:szCs w:val="24"/>
              </w:rPr>
              <w:t>Попадьи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>. Его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местят  в здании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стной школы.</w:t>
            </w:r>
          </w:p>
        </w:tc>
      </w:tr>
      <w:tr w:rsidR="005E1151" w:rsidRPr="00433C4E" w:rsidTr="00BC4CA1">
        <w:trPr>
          <w:trHeight w:val="646"/>
        </w:trPr>
        <w:tc>
          <w:tcPr>
            <w:tcW w:w="11006" w:type="dxa"/>
            <w:gridSpan w:val="6"/>
          </w:tcPr>
          <w:p w:rsidR="005E1151" w:rsidRDefault="005E1151" w:rsidP="00BC4C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Газету подготовил пресс-секретарь администрации М. </w:t>
            </w:r>
            <w:proofErr w:type="spellStart"/>
            <w:r>
              <w:rPr>
                <w:sz w:val="24"/>
                <w:szCs w:val="24"/>
              </w:rPr>
              <w:t>Клиндухов</w:t>
            </w:r>
            <w:proofErr w:type="spellEnd"/>
            <w:r>
              <w:rPr>
                <w:sz w:val="24"/>
                <w:szCs w:val="24"/>
              </w:rPr>
              <w:t>. Тел:89607381501. Тираж 72 экз.</w:t>
            </w:r>
          </w:p>
          <w:p w:rsidR="005E1151" w:rsidRPr="00433C4E" w:rsidRDefault="005E1151" w:rsidP="00BC4C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выходит и в электронном виде по адресу: администрация Сусанино, главная страница.</w:t>
            </w:r>
          </w:p>
        </w:tc>
      </w:tr>
    </w:tbl>
    <w:p w:rsidR="005E1151" w:rsidRPr="005E1151" w:rsidRDefault="005E1151" w:rsidP="002F0E01">
      <w:pPr>
        <w:tabs>
          <w:tab w:val="left" w:pos="11340"/>
        </w:tabs>
        <w:spacing w:after="0"/>
        <w:ind w:left="-142" w:firstLine="142"/>
        <w:jc w:val="left"/>
      </w:pPr>
    </w:p>
    <w:sectPr w:rsidR="005E1151" w:rsidRPr="005E1151" w:rsidSect="002F0E0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autoHyphenation/>
  <w:hyphenationZone w:val="142"/>
  <w:characterSpacingControl w:val="doNotCompress"/>
  <w:compat/>
  <w:rsids>
    <w:rsidRoot w:val="002F0E01"/>
    <w:rsid w:val="0000214C"/>
    <w:rsid w:val="000058A9"/>
    <w:rsid w:val="000061AB"/>
    <w:rsid w:val="00010382"/>
    <w:rsid w:val="00011BCC"/>
    <w:rsid w:val="000136E2"/>
    <w:rsid w:val="0001787C"/>
    <w:rsid w:val="00017AC9"/>
    <w:rsid w:val="00024146"/>
    <w:rsid w:val="000249DC"/>
    <w:rsid w:val="00026F80"/>
    <w:rsid w:val="00037C20"/>
    <w:rsid w:val="0004122F"/>
    <w:rsid w:val="00050FE4"/>
    <w:rsid w:val="00050FE7"/>
    <w:rsid w:val="00051353"/>
    <w:rsid w:val="00051BC7"/>
    <w:rsid w:val="0005631D"/>
    <w:rsid w:val="000608E8"/>
    <w:rsid w:val="000617EE"/>
    <w:rsid w:val="00071EB7"/>
    <w:rsid w:val="00076E1F"/>
    <w:rsid w:val="00081849"/>
    <w:rsid w:val="000839AD"/>
    <w:rsid w:val="00083D68"/>
    <w:rsid w:val="000936CB"/>
    <w:rsid w:val="0009762B"/>
    <w:rsid w:val="000A5914"/>
    <w:rsid w:val="000A6820"/>
    <w:rsid w:val="000A75A4"/>
    <w:rsid w:val="000B4BB2"/>
    <w:rsid w:val="000B65AD"/>
    <w:rsid w:val="000C1214"/>
    <w:rsid w:val="000C40A6"/>
    <w:rsid w:val="000C655B"/>
    <w:rsid w:val="000D2D1D"/>
    <w:rsid w:val="000D5B54"/>
    <w:rsid w:val="000D6BA7"/>
    <w:rsid w:val="000D74EE"/>
    <w:rsid w:val="000E055B"/>
    <w:rsid w:val="000E1E62"/>
    <w:rsid w:val="0011283F"/>
    <w:rsid w:val="001149D8"/>
    <w:rsid w:val="00115A86"/>
    <w:rsid w:val="001273A6"/>
    <w:rsid w:val="00127E5E"/>
    <w:rsid w:val="0013648A"/>
    <w:rsid w:val="00142A74"/>
    <w:rsid w:val="00147BBB"/>
    <w:rsid w:val="00151712"/>
    <w:rsid w:val="00157D00"/>
    <w:rsid w:val="00157DC4"/>
    <w:rsid w:val="00161932"/>
    <w:rsid w:val="001625D8"/>
    <w:rsid w:val="00167C2B"/>
    <w:rsid w:val="00167D08"/>
    <w:rsid w:val="001739C0"/>
    <w:rsid w:val="001762CD"/>
    <w:rsid w:val="001816DB"/>
    <w:rsid w:val="00181F6B"/>
    <w:rsid w:val="00186E08"/>
    <w:rsid w:val="0019521C"/>
    <w:rsid w:val="001A0BC3"/>
    <w:rsid w:val="001B2EDE"/>
    <w:rsid w:val="001C1D94"/>
    <w:rsid w:val="001C2619"/>
    <w:rsid w:val="001C5107"/>
    <w:rsid w:val="001C5430"/>
    <w:rsid w:val="001D0230"/>
    <w:rsid w:val="001D430A"/>
    <w:rsid w:val="001E6753"/>
    <w:rsid w:val="001E78F8"/>
    <w:rsid w:val="001E7ACC"/>
    <w:rsid w:val="001F0CD2"/>
    <w:rsid w:val="001F1208"/>
    <w:rsid w:val="001F2E8E"/>
    <w:rsid w:val="001F4CBE"/>
    <w:rsid w:val="00207A2F"/>
    <w:rsid w:val="00210122"/>
    <w:rsid w:val="00210910"/>
    <w:rsid w:val="00216F3E"/>
    <w:rsid w:val="00217908"/>
    <w:rsid w:val="002250DD"/>
    <w:rsid w:val="002266DE"/>
    <w:rsid w:val="002276D3"/>
    <w:rsid w:val="00227D2E"/>
    <w:rsid w:val="00233B4B"/>
    <w:rsid w:val="00234F96"/>
    <w:rsid w:val="0023778C"/>
    <w:rsid w:val="00237892"/>
    <w:rsid w:val="00242479"/>
    <w:rsid w:val="00243A8D"/>
    <w:rsid w:val="002527B1"/>
    <w:rsid w:val="00254CE1"/>
    <w:rsid w:val="00255CB3"/>
    <w:rsid w:val="00255DBF"/>
    <w:rsid w:val="00257C4C"/>
    <w:rsid w:val="00263B07"/>
    <w:rsid w:val="00263EB9"/>
    <w:rsid w:val="00274ABA"/>
    <w:rsid w:val="00275E8E"/>
    <w:rsid w:val="002762BB"/>
    <w:rsid w:val="00280AB1"/>
    <w:rsid w:val="00281604"/>
    <w:rsid w:val="0028276F"/>
    <w:rsid w:val="00283D59"/>
    <w:rsid w:val="00284B54"/>
    <w:rsid w:val="00284B92"/>
    <w:rsid w:val="0028575E"/>
    <w:rsid w:val="00291850"/>
    <w:rsid w:val="00293863"/>
    <w:rsid w:val="00295340"/>
    <w:rsid w:val="002A0ABE"/>
    <w:rsid w:val="002A1334"/>
    <w:rsid w:val="002A3102"/>
    <w:rsid w:val="002A6E49"/>
    <w:rsid w:val="002A77B9"/>
    <w:rsid w:val="002B0E87"/>
    <w:rsid w:val="002C0853"/>
    <w:rsid w:val="002C0F3B"/>
    <w:rsid w:val="002C2BAD"/>
    <w:rsid w:val="002C35CD"/>
    <w:rsid w:val="002C47DF"/>
    <w:rsid w:val="002D6970"/>
    <w:rsid w:val="002D6D28"/>
    <w:rsid w:val="002D6FD9"/>
    <w:rsid w:val="002E029E"/>
    <w:rsid w:val="002E1383"/>
    <w:rsid w:val="002E1C8B"/>
    <w:rsid w:val="002E3FE7"/>
    <w:rsid w:val="002E6C67"/>
    <w:rsid w:val="002E7FDF"/>
    <w:rsid w:val="002F0E01"/>
    <w:rsid w:val="002F3A3E"/>
    <w:rsid w:val="002F3D88"/>
    <w:rsid w:val="002F691E"/>
    <w:rsid w:val="003040D9"/>
    <w:rsid w:val="003122EA"/>
    <w:rsid w:val="00312DCA"/>
    <w:rsid w:val="00312EEB"/>
    <w:rsid w:val="0032080A"/>
    <w:rsid w:val="00320D29"/>
    <w:rsid w:val="00331B17"/>
    <w:rsid w:val="003351EE"/>
    <w:rsid w:val="003402C8"/>
    <w:rsid w:val="00341F29"/>
    <w:rsid w:val="00342BEC"/>
    <w:rsid w:val="00345BBA"/>
    <w:rsid w:val="00350AAA"/>
    <w:rsid w:val="00350D05"/>
    <w:rsid w:val="0035186E"/>
    <w:rsid w:val="00352823"/>
    <w:rsid w:val="00355343"/>
    <w:rsid w:val="00355387"/>
    <w:rsid w:val="00364A81"/>
    <w:rsid w:val="00364E6F"/>
    <w:rsid w:val="00367AEC"/>
    <w:rsid w:val="00367E5F"/>
    <w:rsid w:val="00372D0F"/>
    <w:rsid w:val="003756FE"/>
    <w:rsid w:val="00375DFE"/>
    <w:rsid w:val="0037602F"/>
    <w:rsid w:val="00380D25"/>
    <w:rsid w:val="00382C9A"/>
    <w:rsid w:val="0038493C"/>
    <w:rsid w:val="003902A6"/>
    <w:rsid w:val="003977B3"/>
    <w:rsid w:val="003A3972"/>
    <w:rsid w:val="003A7771"/>
    <w:rsid w:val="003B4A99"/>
    <w:rsid w:val="003C5DEF"/>
    <w:rsid w:val="003C68BE"/>
    <w:rsid w:val="003D0196"/>
    <w:rsid w:val="003D133B"/>
    <w:rsid w:val="003D7011"/>
    <w:rsid w:val="003D70F9"/>
    <w:rsid w:val="003E11D5"/>
    <w:rsid w:val="003E2DD3"/>
    <w:rsid w:val="003E46BD"/>
    <w:rsid w:val="003E6CEA"/>
    <w:rsid w:val="003F0A0B"/>
    <w:rsid w:val="003F27F3"/>
    <w:rsid w:val="003F4FB8"/>
    <w:rsid w:val="004038E1"/>
    <w:rsid w:val="00404E3E"/>
    <w:rsid w:val="00415359"/>
    <w:rsid w:val="004212D0"/>
    <w:rsid w:val="00430619"/>
    <w:rsid w:val="00430E15"/>
    <w:rsid w:val="004354B2"/>
    <w:rsid w:val="00436401"/>
    <w:rsid w:val="00440E03"/>
    <w:rsid w:val="004510E9"/>
    <w:rsid w:val="004515AA"/>
    <w:rsid w:val="00451829"/>
    <w:rsid w:val="00451ED6"/>
    <w:rsid w:val="004577E3"/>
    <w:rsid w:val="004649AA"/>
    <w:rsid w:val="0047347D"/>
    <w:rsid w:val="00475887"/>
    <w:rsid w:val="00484749"/>
    <w:rsid w:val="0049100E"/>
    <w:rsid w:val="00497C88"/>
    <w:rsid w:val="004A097D"/>
    <w:rsid w:val="004A51EC"/>
    <w:rsid w:val="004B32F6"/>
    <w:rsid w:val="004B50B4"/>
    <w:rsid w:val="004C12BC"/>
    <w:rsid w:val="004D1AAB"/>
    <w:rsid w:val="004E16BE"/>
    <w:rsid w:val="004E273D"/>
    <w:rsid w:val="004E51F6"/>
    <w:rsid w:val="004E6D80"/>
    <w:rsid w:val="004E7A2C"/>
    <w:rsid w:val="004F0F81"/>
    <w:rsid w:val="004F1CFE"/>
    <w:rsid w:val="004F34F7"/>
    <w:rsid w:val="00500250"/>
    <w:rsid w:val="0050257C"/>
    <w:rsid w:val="00502BF3"/>
    <w:rsid w:val="00503E8E"/>
    <w:rsid w:val="005126A7"/>
    <w:rsid w:val="00514DE4"/>
    <w:rsid w:val="00520143"/>
    <w:rsid w:val="00524866"/>
    <w:rsid w:val="00526809"/>
    <w:rsid w:val="0053308C"/>
    <w:rsid w:val="00544DE1"/>
    <w:rsid w:val="005460B9"/>
    <w:rsid w:val="005560B0"/>
    <w:rsid w:val="005603C9"/>
    <w:rsid w:val="00560574"/>
    <w:rsid w:val="0056328B"/>
    <w:rsid w:val="005642FD"/>
    <w:rsid w:val="0057133C"/>
    <w:rsid w:val="00571FD9"/>
    <w:rsid w:val="005756F9"/>
    <w:rsid w:val="00577EDF"/>
    <w:rsid w:val="00583261"/>
    <w:rsid w:val="00585F58"/>
    <w:rsid w:val="005946A4"/>
    <w:rsid w:val="00597EB8"/>
    <w:rsid w:val="005B20B6"/>
    <w:rsid w:val="005C08AD"/>
    <w:rsid w:val="005C16C9"/>
    <w:rsid w:val="005D1E39"/>
    <w:rsid w:val="005D7828"/>
    <w:rsid w:val="005E1151"/>
    <w:rsid w:val="005E36FB"/>
    <w:rsid w:val="005E4474"/>
    <w:rsid w:val="005E4C7A"/>
    <w:rsid w:val="005E753F"/>
    <w:rsid w:val="005F0102"/>
    <w:rsid w:val="005F1FBB"/>
    <w:rsid w:val="005F34BA"/>
    <w:rsid w:val="006000FE"/>
    <w:rsid w:val="00602568"/>
    <w:rsid w:val="00604CCB"/>
    <w:rsid w:val="00611E87"/>
    <w:rsid w:val="00612EDA"/>
    <w:rsid w:val="00613A70"/>
    <w:rsid w:val="0061434C"/>
    <w:rsid w:val="00614B5B"/>
    <w:rsid w:val="00620CC1"/>
    <w:rsid w:val="00621C61"/>
    <w:rsid w:val="006240C4"/>
    <w:rsid w:val="00626ECE"/>
    <w:rsid w:val="00635FAE"/>
    <w:rsid w:val="00636413"/>
    <w:rsid w:val="0064249C"/>
    <w:rsid w:val="00643575"/>
    <w:rsid w:val="00645A91"/>
    <w:rsid w:val="006464AA"/>
    <w:rsid w:val="006553D7"/>
    <w:rsid w:val="00655907"/>
    <w:rsid w:val="00657CC0"/>
    <w:rsid w:val="00664BDD"/>
    <w:rsid w:val="0067112B"/>
    <w:rsid w:val="006777FC"/>
    <w:rsid w:val="00683C20"/>
    <w:rsid w:val="00683D86"/>
    <w:rsid w:val="00686739"/>
    <w:rsid w:val="006939F7"/>
    <w:rsid w:val="00693D3B"/>
    <w:rsid w:val="0069681F"/>
    <w:rsid w:val="006A3CDE"/>
    <w:rsid w:val="006A4FFF"/>
    <w:rsid w:val="006A51CA"/>
    <w:rsid w:val="006B19BF"/>
    <w:rsid w:val="006B25A7"/>
    <w:rsid w:val="006B3C44"/>
    <w:rsid w:val="006B78F4"/>
    <w:rsid w:val="006C0F82"/>
    <w:rsid w:val="006C1DB2"/>
    <w:rsid w:val="006C5B94"/>
    <w:rsid w:val="006D0E2C"/>
    <w:rsid w:val="006D2B52"/>
    <w:rsid w:val="006D3763"/>
    <w:rsid w:val="006D48D7"/>
    <w:rsid w:val="006D5124"/>
    <w:rsid w:val="006D524F"/>
    <w:rsid w:val="006D6B4E"/>
    <w:rsid w:val="006D6E4C"/>
    <w:rsid w:val="006E2ADE"/>
    <w:rsid w:val="006E4467"/>
    <w:rsid w:val="006F389B"/>
    <w:rsid w:val="006F791C"/>
    <w:rsid w:val="00712D6D"/>
    <w:rsid w:val="00714CE5"/>
    <w:rsid w:val="00723478"/>
    <w:rsid w:val="00727881"/>
    <w:rsid w:val="00746ED0"/>
    <w:rsid w:val="0075115B"/>
    <w:rsid w:val="00753545"/>
    <w:rsid w:val="00755AF2"/>
    <w:rsid w:val="00762791"/>
    <w:rsid w:val="00765A25"/>
    <w:rsid w:val="00766585"/>
    <w:rsid w:val="007666FF"/>
    <w:rsid w:val="0077174E"/>
    <w:rsid w:val="00773D17"/>
    <w:rsid w:val="00776A7B"/>
    <w:rsid w:val="00777348"/>
    <w:rsid w:val="00787B65"/>
    <w:rsid w:val="00792E49"/>
    <w:rsid w:val="007964B2"/>
    <w:rsid w:val="007A3ABB"/>
    <w:rsid w:val="007A3EBA"/>
    <w:rsid w:val="007A5D53"/>
    <w:rsid w:val="007B3F59"/>
    <w:rsid w:val="007B4931"/>
    <w:rsid w:val="007C5EB4"/>
    <w:rsid w:val="007D20BE"/>
    <w:rsid w:val="007D4775"/>
    <w:rsid w:val="007D77F5"/>
    <w:rsid w:val="007E2242"/>
    <w:rsid w:val="007E29F9"/>
    <w:rsid w:val="007E30D0"/>
    <w:rsid w:val="007E3146"/>
    <w:rsid w:val="007E3F61"/>
    <w:rsid w:val="00800C37"/>
    <w:rsid w:val="008024E6"/>
    <w:rsid w:val="00803823"/>
    <w:rsid w:val="00803BA6"/>
    <w:rsid w:val="00803EB6"/>
    <w:rsid w:val="00804CE3"/>
    <w:rsid w:val="008126BF"/>
    <w:rsid w:val="0081456F"/>
    <w:rsid w:val="008146AF"/>
    <w:rsid w:val="00815656"/>
    <w:rsid w:val="0082014E"/>
    <w:rsid w:val="00821455"/>
    <w:rsid w:val="00822929"/>
    <w:rsid w:val="0082583F"/>
    <w:rsid w:val="0084156F"/>
    <w:rsid w:val="0084167A"/>
    <w:rsid w:val="00844961"/>
    <w:rsid w:val="00845318"/>
    <w:rsid w:val="00852C7E"/>
    <w:rsid w:val="00853710"/>
    <w:rsid w:val="00861B4C"/>
    <w:rsid w:val="00863057"/>
    <w:rsid w:val="0086419A"/>
    <w:rsid w:val="00867F04"/>
    <w:rsid w:val="00870EA3"/>
    <w:rsid w:val="0087525A"/>
    <w:rsid w:val="0087625E"/>
    <w:rsid w:val="00877C58"/>
    <w:rsid w:val="00884BA7"/>
    <w:rsid w:val="00890B0B"/>
    <w:rsid w:val="0089399A"/>
    <w:rsid w:val="008A0A63"/>
    <w:rsid w:val="008A32DF"/>
    <w:rsid w:val="008A6273"/>
    <w:rsid w:val="008B0ED8"/>
    <w:rsid w:val="008B16B2"/>
    <w:rsid w:val="008B4CFF"/>
    <w:rsid w:val="008B5DB2"/>
    <w:rsid w:val="008D0303"/>
    <w:rsid w:val="008D0F69"/>
    <w:rsid w:val="008D1949"/>
    <w:rsid w:val="008D1C8B"/>
    <w:rsid w:val="008E208E"/>
    <w:rsid w:val="008E41BA"/>
    <w:rsid w:val="008E6D9E"/>
    <w:rsid w:val="008E7373"/>
    <w:rsid w:val="008E7453"/>
    <w:rsid w:val="008F3399"/>
    <w:rsid w:val="008F3A5E"/>
    <w:rsid w:val="008F4C7A"/>
    <w:rsid w:val="008F4D5D"/>
    <w:rsid w:val="008F514E"/>
    <w:rsid w:val="008F6B58"/>
    <w:rsid w:val="0090024F"/>
    <w:rsid w:val="0090753A"/>
    <w:rsid w:val="0092047C"/>
    <w:rsid w:val="0092257A"/>
    <w:rsid w:val="00927CD4"/>
    <w:rsid w:val="00943C57"/>
    <w:rsid w:val="00950BC2"/>
    <w:rsid w:val="00954350"/>
    <w:rsid w:val="009573A5"/>
    <w:rsid w:val="00960463"/>
    <w:rsid w:val="00967228"/>
    <w:rsid w:val="00976114"/>
    <w:rsid w:val="00987F7C"/>
    <w:rsid w:val="00990AC1"/>
    <w:rsid w:val="00990EFC"/>
    <w:rsid w:val="00992FCA"/>
    <w:rsid w:val="009A62DD"/>
    <w:rsid w:val="009C3F44"/>
    <w:rsid w:val="009C6A3C"/>
    <w:rsid w:val="009C6B8B"/>
    <w:rsid w:val="009C7F3B"/>
    <w:rsid w:val="009D04A7"/>
    <w:rsid w:val="009E4019"/>
    <w:rsid w:val="009F1C97"/>
    <w:rsid w:val="009F29E9"/>
    <w:rsid w:val="009F3AD1"/>
    <w:rsid w:val="009F6DC1"/>
    <w:rsid w:val="009F7C98"/>
    <w:rsid w:val="00A01489"/>
    <w:rsid w:val="00A022C1"/>
    <w:rsid w:val="00A0681E"/>
    <w:rsid w:val="00A06F5B"/>
    <w:rsid w:val="00A10D43"/>
    <w:rsid w:val="00A11CA4"/>
    <w:rsid w:val="00A13366"/>
    <w:rsid w:val="00A24434"/>
    <w:rsid w:val="00A24E1D"/>
    <w:rsid w:val="00A32690"/>
    <w:rsid w:val="00A34926"/>
    <w:rsid w:val="00A349B1"/>
    <w:rsid w:val="00A464E7"/>
    <w:rsid w:val="00A507EC"/>
    <w:rsid w:val="00A5107F"/>
    <w:rsid w:val="00A51309"/>
    <w:rsid w:val="00A57146"/>
    <w:rsid w:val="00A6201E"/>
    <w:rsid w:val="00A62263"/>
    <w:rsid w:val="00A62C4C"/>
    <w:rsid w:val="00A63137"/>
    <w:rsid w:val="00A63FBF"/>
    <w:rsid w:val="00A647BE"/>
    <w:rsid w:val="00A7159A"/>
    <w:rsid w:val="00A736F2"/>
    <w:rsid w:val="00A76E32"/>
    <w:rsid w:val="00A77349"/>
    <w:rsid w:val="00A8007D"/>
    <w:rsid w:val="00A81C9B"/>
    <w:rsid w:val="00A82F9E"/>
    <w:rsid w:val="00A86213"/>
    <w:rsid w:val="00A862BD"/>
    <w:rsid w:val="00A905DC"/>
    <w:rsid w:val="00A96837"/>
    <w:rsid w:val="00A97404"/>
    <w:rsid w:val="00A976C3"/>
    <w:rsid w:val="00AA25B6"/>
    <w:rsid w:val="00AA4517"/>
    <w:rsid w:val="00AB50ED"/>
    <w:rsid w:val="00AB6200"/>
    <w:rsid w:val="00AB7215"/>
    <w:rsid w:val="00AB7788"/>
    <w:rsid w:val="00AC00CD"/>
    <w:rsid w:val="00AC3C52"/>
    <w:rsid w:val="00AC4A04"/>
    <w:rsid w:val="00AC5E21"/>
    <w:rsid w:val="00AC607A"/>
    <w:rsid w:val="00AE018A"/>
    <w:rsid w:val="00AF00D9"/>
    <w:rsid w:val="00AF4445"/>
    <w:rsid w:val="00AF63F0"/>
    <w:rsid w:val="00B00A0A"/>
    <w:rsid w:val="00B01F2F"/>
    <w:rsid w:val="00B023F3"/>
    <w:rsid w:val="00B02617"/>
    <w:rsid w:val="00B02632"/>
    <w:rsid w:val="00B0293F"/>
    <w:rsid w:val="00B04FBD"/>
    <w:rsid w:val="00B052D7"/>
    <w:rsid w:val="00B0640F"/>
    <w:rsid w:val="00B11CA5"/>
    <w:rsid w:val="00B146A9"/>
    <w:rsid w:val="00B14CE2"/>
    <w:rsid w:val="00B2155E"/>
    <w:rsid w:val="00B32DBB"/>
    <w:rsid w:val="00B33964"/>
    <w:rsid w:val="00B406D7"/>
    <w:rsid w:val="00B45824"/>
    <w:rsid w:val="00B475FA"/>
    <w:rsid w:val="00B55989"/>
    <w:rsid w:val="00B64DCA"/>
    <w:rsid w:val="00B65853"/>
    <w:rsid w:val="00B707CE"/>
    <w:rsid w:val="00B70D91"/>
    <w:rsid w:val="00B7303B"/>
    <w:rsid w:val="00B941B9"/>
    <w:rsid w:val="00B9764F"/>
    <w:rsid w:val="00BA7874"/>
    <w:rsid w:val="00BB5664"/>
    <w:rsid w:val="00BB7C89"/>
    <w:rsid w:val="00BC10E6"/>
    <w:rsid w:val="00BE5535"/>
    <w:rsid w:val="00C00DC6"/>
    <w:rsid w:val="00C03FF0"/>
    <w:rsid w:val="00C04687"/>
    <w:rsid w:val="00C10510"/>
    <w:rsid w:val="00C13D99"/>
    <w:rsid w:val="00C2331F"/>
    <w:rsid w:val="00C242CC"/>
    <w:rsid w:val="00C324C9"/>
    <w:rsid w:val="00C3638E"/>
    <w:rsid w:val="00C41C3E"/>
    <w:rsid w:val="00C42017"/>
    <w:rsid w:val="00C4661C"/>
    <w:rsid w:val="00C46BA9"/>
    <w:rsid w:val="00C5003E"/>
    <w:rsid w:val="00C6461E"/>
    <w:rsid w:val="00C655CB"/>
    <w:rsid w:val="00C734DA"/>
    <w:rsid w:val="00C75D83"/>
    <w:rsid w:val="00C802D4"/>
    <w:rsid w:val="00C82004"/>
    <w:rsid w:val="00C8375A"/>
    <w:rsid w:val="00C839E7"/>
    <w:rsid w:val="00C860CC"/>
    <w:rsid w:val="00C9605B"/>
    <w:rsid w:val="00CA47AD"/>
    <w:rsid w:val="00CA6BA9"/>
    <w:rsid w:val="00CA7F61"/>
    <w:rsid w:val="00CB1999"/>
    <w:rsid w:val="00CB65D6"/>
    <w:rsid w:val="00CC0B32"/>
    <w:rsid w:val="00CD6AA2"/>
    <w:rsid w:val="00CE01C2"/>
    <w:rsid w:val="00CE521C"/>
    <w:rsid w:val="00CF0CE1"/>
    <w:rsid w:val="00CF17BC"/>
    <w:rsid w:val="00CF7311"/>
    <w:rsid w:val="00D04A3B"/>
    <w:rsid w:val="00D05568"/>
    <w:rsid w:val="00D05F5A"/>
    <w:rsid w:val="00D16FCD"/>
    <w:rsid w:val="00D20FAB"/>
    <w:rsid w:val="00D26243"/>
    <w:rsid w:val="00D30180"/>
    <w:rsid w:val="00D30E08"/>
    <w:rsid w:val="00D34937"/>
    <w:rsid w:val="00D40527"/>
    <w:rsid w:val="00D40F78"/>
    <w:rsid w:val="00D4116C"/>
    <w:rsid w:val="00D436C9"/>
    <w:rsid w:val="00D46076"/>
    <w:rsid w:val="00D5023A"/>
    <w:rsid w:val="00D517A6"/>
    <w:rsid w:val="00D567B4"/>
    <w:rsid w:val="00D64B01"/>
    <w:rsid w:val="00D66041"/>
    <w:rsid w:val="00D74226"/>
    <w:rsid w:val="00D7512A"/>
    <w:rsid w:val="00D77F8A"/>
    <w:rsid w:val="00D83AE0"/>
    <w:rsid w:val="00D92E22"/>
    <w:rsid w:val="00DA0304"/>
    <w:rsid w:val="00DB23A2"/>
    <w:rsid w:val="00DB4100"/>
    <w:rsid w:val="00DB49F4"/>
    <w:rsid w:val="00DB79F7"/>
    <w:rsid w:val="00DD2573"/>
    <w:rsid w:val="00DD6E81"/>
    <w:rsid w:val="00DE1221"/>
    <w:rsid w:val="00DE5741"/>
    <w:rsid w:val="00DE5C96"/>
    <w:rsid w:val="00DF10DC"/>
    <w:rsid w:val="00DF7827"/>
    <w:rsid w:val="00E00EE5"/>
    <w:rsid w:val="00E02E67"/>
    <w:rsid w:val="00E100C7"/>
    <w:rsid w:val="00E10AA7"/>
    <w:rsid w:val="00E12023"/>
    <w:rsid w:val="00E144BF"/>
    <w:rsid w:val="00E25521"/>
    <w:rsid w:val="00E26D73"/>
    <w:rsid w:val="00E3309C"/>
    <w:rsid w:val="00E341F6"/>
    <w:rsid w:val="00E346CE"/>
    <w:rsid w:val="00E34D55"/>
    <w:rsid w:val="00E3623E"/>
    <w:rsid w:val="00E508C0"/>
    <w:rsid w:val="00E53A9C"/>
    <w:rsid w:val="00E55204"/>
    <w:rsid w:val="00E563E6"/>
    <w:rsid w:val="00E572AA"/>
    <w:rsid w:val="00E57599"/>
    <w:rsid w:val="00E62D5C"/>
    <w:rsid w:val="00E63EDC"/>
    <w:rsid w:val="00E66E09"/>
    <w:rsid w:val="00E721EB"/>
    <w:rsid w:val="00E76CDD"/>
    <w:rsid w:val="00E848B4"/>
    <w:rsid w:val="00EA22DC"/>
    <w:rsid w:val="00EA4568"/>
    <w:rsid w:val="00EB1DC2"/>
    <w:rsid w:val="00EB5E63"/>
    <w:rsid w:val="00EC0C1F"/>
    <w:rsid w:val="00EC10F6"/>
    <w:rsid w:val="00EC17A1"/>
    <w:rsid w:val="00EC2C32"/>
    <w:rsid w:val="00EC57AD"/>
    <w:rsid w:val="00EC5CC9"/>
    <w:rsid w:val="00ED0E5C"/>
    <w:rsid w:val="00ED520D"/>
    <w:rsid w:val="00ED5A5A"/>
    <w:rsid w:val="00EE32F7"/>
    <w:rsid w:val="00EE401A"/>
    <w:rsid w:val="00EE40EA"/>
    <w:rsid w:val="00EF1764"/>
    <w:rsid w:val="00EF4385"/>
    <w:rsid w:val="00EF582A"/>
    <w:rsid w:val="00EF7BDE"/>
    <w:rsid w:val="00F05DA9"/>
    <w:rsid w:val="00F100F6"/>
    <w:rsid w:val="00F16E1D"/>
    <w:rsid w:val="00F369F7"/>
    <w:rsid w:val="00F37A18"/>
    <w:rsid w:val="00F40371"/>
    <w:rsid w:val="00F44C56"/>
    <w:rsid w:val="00F47747"/>
    <w:rsid w:val="00F710E5"/>
    <w:rsid w:val="00F75311"/>
    <w:rsid w:val="00F778BA"/>
    <w:rsid w:val="00F83A2D"/>
    <w:rsid w:val="00F85423"/>
    <w:rsid w:val="00F91285"/>
    <w:rsid w:val="00F91F5E"/>
    <w:rsid w:val="00F931C8"/>
    <w:rsid w:val="00F966EE"/>
    <w:rsid w:val="00F96EDF"/>
    <w:rsid w:val="00FB14B4"/>
    <w:rsid w:val="00FB1A2A"/>
    <w:rsid w:val="00FB29A4"/>
    <w:rsid w:val="00FB33C0"/>
    <w:rsid w:val="00FB4872"/>
    <w:rsid w:val="00FB5B03"/>
    <w:rsid w:val="00FC15C7"/>
    <w:rsid w:val="00FC2E18"/>
    <w:rsid w:val="00FD3A5A"/>
    <w:rsid w:val="00FD74BC"/>
    <w:rsid w:val="00FE0CFC"/>
    <w:rsid w:val="00FE0F7D"/>
    <w:rsid w:val="00FE166B"/>
    <w:rsid w:val="00FE5DFA"/>
    <w:rsid w:val="00FE6CF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1"/>
    <w:pPr>
      <w:spacing w:after="200" w:line="20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cp:lastPrinted>2014-04-14T13:05:00Z</cp:lastPrinted>
  <dcterms:created xsi:type="dcterms:W3CDTF">2014-04-14T13:07:00Z</dcterms:created>
  <dcterms:modified xsi:type="dcterms:W3CDTF">2014-04-14T13:07:00Z</dcterms:modified>
</cp:coreProperties>
</file>