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"/>
        <w:gridCol w:w="2767"/>
        <w:gridCol w:w="2446"/>
        <w:gridCol w:w="83"/>
        <w:gridCol w:w="2579"/>
        <w:gridCol w:w="1832"/>
        <w:gridCol w:w="1546"/>
        <w:gridCol w:w="193"/>
      </w:tblGrid>
      <w:tr w:rsidR="00171461" w:rsidTr="00BF1B79">
        <w:trPr>
          <w:gridBefore w:val="1"/>
          <w:wBefore w:w="69" w:type="dxa"/>
          <w:trHeight w:val="2065"/>
        </w:trPr>
        <w:tc>
          <w:tcPr>
            <w:tcW w:w="2767" w:type="dxa"/>
            <w:tcBorders>
              <w:bottom w:val="single" w:sz="4" w:space="0" w:color="auto"/>
            </w:tcBorders>
          </w:tcPr>
          <w:p w:rsidR="00026ED8" w:rsidRDefault="00026ED8" w:rsidP="00884322">
            <w:pPr>
              <w:spacing w:after="0" w:line="200" w:lineRule="atLeast"/>
            </w:pPr>
            <w:r w:rsidRPr="00026ED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00559" cy="1200420"/>
                  <wp:effectExtent l="19050" t="0" r="0" b="0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73" cy="120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</w:tcPr>
          <w:p w:rsidR="00755A46" w:rsidRPr="00755A46" w:rsidRDefault="00755A46" w:rsidP="00755A46">
            <w:pPr>
              <w:pStyle w:val="a5"/>
              <w:jc w:val="center"/>
              <w:rPr>
                <w:sz w:val="72"/>
              </w:rPr>
            </w:pPr>
            <w:r>
              <w:rPr>
                <w:sz w:val="72"/>
              </w:rPr>
              <w:t>Сусанинская</w:t>
            </w:r>
          </w:p>
          <w:p w:rsidR="00026ED8" w:rsidRPr="00755A46" w:rsidRDefault="00755A46" w:rsidP="00755A46">
            <w:pPr>
              <w:pStyle w:val="a5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ВЕСТЬ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26ED8" w:rsidRDefault="00722B04" w:rsidP="005439F4">
            <w:pPr>
              <w:spacing w:line="200" w:lineRule="atLeast"/>
            </w:pPr>
            <w:r>
              <w:t xml:space="preserve">    </w:t>
            </w:r>
            <w:r w:rsidR="00B461E4">
              <w:rPr>
                <w:noProof/>
                <w:lang w:eastAsia="ru-RU"/>
              </w:rPr>
              <w:drawing>
                <wp:inline distT="0" distB="0" distL="0" distR="0">
                  <wp:extent cx="1025831" cy="773570"/>
                  <wp:effectExtent l="0" t="152400" r="0" b="102730"/>
                  <wp:docPr id="4" name="Рисунок 3" descr="P122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20115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036" cy="783527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  <a:sp3d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:rsidR="00026ED8" w:rsidRPr="00592725" w:rsidRDefault="005451CF" w:rsidP="003F3EAF">
            <w:pPr>
              <w:tabs>
                <w:tab w:val="left" w:pos="276"/>
              </w:tabs>
              <w:spacing w:line="200" w:lineRule="atLeas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8июля  </w:t>
            </w:r>
            <w:r w:rsidR="00D6558F">
              <w:rPr>
                <w:sz w:val="36"/>
                <w:szCs w:val="36"/>
              </w:rPr>
              <w:t xml:space="preserve">           2013г       №</w:t>
            </w:r>
            <w:r>
              <w:rPr>
                <w:sz w:val="36"/>
                <w:szCs w:val="36"/>
              </w:rPr>
              <w:t>3</w:t>
            </w:r>
          </w:p>
        </w:tc>
      </w:tr>
      <w:tr w:rsidR="00026ED8" w:rsidTr="0086175E">
        <w:trPr>
          <w:gridBefore w:val="1"/>
          <w:wBefore w:w="69" w:type="dxa"/>
          <w:trHeight w:val="1123"/>
        </w:trPr>
        <w:tc>
          <w:tcPr>
            <w:tcW w:w="11446" w:type="dxa"/>
            <w:gridSpan w:val="7"/>
            <w:tcBorders>
              <w:top w:val="nil"/>
              <w:bottom w:val="single" w:sz="4" w:space="0" w:color="auto"/>
            </w:tcBorders>
          </w:tcPr>
          <w:p w:rsidR="00026ED8" w:rsidRPr="00063F27" w:rsidRDefault="00063F27" w:rsidP="003F3EAF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Периодическое издание администрации Сусанинского</w:t>
            </w:r>
            <w:r w:rsidR="003F3EAF">
              <w:rPr>
                <w:i/>
                <w:sz w:val="40"/>
                <w:szCs w:val="40"/>
              </w:rPr>
              <w:t xml:space="preserve">                        муниципального района Костромской области</w:t>
            </w:r>
          </w:p>
        </w:tc>
      </w:tr>
      <w:tr w:rsidR="00645738" w:rsidTr="0086175E">
        <w:trPr>
          <w:gridBefore w:val="1"/>
          <w:wBefore w:w="69" w:type="dxa"/>
          <w:trHeight w:val="976"/>
        </w:trPr>
        <w:tc>
          <w:tcPr>
            <w:tcW w:w="5213" w:type="dxa"/>
            <w:gridSpan w:val="2"/>
            <w:vMerge w:val="restart"/>
            <w:tcBorders>
              <w:top w:val="single" w:sz="4" w:space="0" w:color="auto"/>
            </w:tcBorders>
          </w:tcPr>
          <w:p w:rsidR="00645738" w:rsidRDefault="00645738" w:rsidP="005451CF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С миру по нитке</w:t>
            </w:r>
          </w:p>
          <w:p w:rsidR="00645738" w:rsidRDefault="00645738" w:rsidP="00B63CEA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Сегодня – День семьи, верности и любви. Месяцем раньше глава Сусанинского района С. А. Журавлёв отправил в областную адм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нистрацию представление для награждения Владимира Михайл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вича и Галины Александровны Серовых медалью «За верность и любовь»                                                                                                     </w:t>
            </w:r>
          </w:p>
          <w:p w:rsidR="00645738" w:rsidRDefault="00645738" w:rsidP="00541D9C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Работники администрации посёлка Сусанино постоянно ухаж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вают за парками, скверами, улицами. Они дружно  выходят на су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ботники, если требуется где-то навести порядок. Свежевыкраше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ная детская площадка в парке «Орлёнок» — тоже дело трудолюб</w:t>
            </w:r>
            <w:r>
              <w:rPr>
                <w:sz w:val="16"/>
                <w:szCs w:val="16"/>
              </w:rPr>
              <w:t>и</w:t>
            </w:r>
            <w:r w:rsidR="005E4F15">
              <w:rPr>
                <w:sz w:val="16"/>
                <w:szCs w:val="16"/>
              </w:rPr>
              <w:t>вых рук этих людей. Пример, которому должны бы подражать р</w:t>
            </w:r>
            <w:r w:rsidR="005E4F15">
              <w:rPr>
                <w:sz w:val="16"/>
                <w:szCs w:val="16"/>
              </w:rPr>
              <w:t>у</w:t>
            </w:r>
            <w:r w:rsidR="005E4F15">
              <w:rPr>
                <w:sz w:val="16"/>
                <w:szCs w:val="16"/>
              </w:rPr>
              <w:t>ководители всех организац</w:t>
            </w:r>
            <w:r w:rsidR="00216725">
              <w:rPr>
                <w:sz w:val="16"/>
                <w:szCs w:val="16"/>
              </w:rPr>
              <w:t>ий, находящихся в черте посёлка.</w:t>
            </w:r>
          </w:p>
          <w:p w:rsidR="00645738" w:rsidRDefault="00216725" w:rsidP="00541D9C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Храм Божьей Матери – </w:t>
            </w:r>
            <w:proofErr w:type="spellStart"/>
            <w:r>
              <w:rPr>
                <w:sz w:val="16"/>
                <w:szCs w:val="16"/>
              </w:rPr>
              <w:t>С</w:t>
            </w:r>
            <w:r w:rsidR="00645738">
              <w:rPr>
                <w:sz w:val="16"/>
                <w:szCs w:val="16"/>
              </w:rPr>
              <w:t>коропослушницы</w:t>
            </w:r>
            <w:proofErr w:type="spellEnd"/>
            <w:r w:rsidR="00645738">
              <w:rPr>
                <w:sz w:val="16"/>
                <w:szCs w:val="16"/>
              </w:rPr>
              <w:t xml:space="preserve">, который </w:t>
            </w:r>
            <w:proofErr w:type="spellStart"/>
            <w:r w:rsidR="00645738">
              <w:rPr>
                <w:sz w:val="16"/>
                <w:szCs w:val="16"/>
              </w:rPr>
              <w:t>возраждается</w:t>
            </w:r>
            <w:proofErr w:type="spellEnd"/>
            <w:r w:rsidR="00645738">
              <w:rPr>
                <w:sz w:val="16"/>
                <w:szCs w:val="16"/>
              </w:rPr>
              <w:t xml:space="preserve"> в селе Сумарокове, уже увенчан тремя голубыми куполами. Восст</w:t>
            </w:r>
            <w:r w:rsidR="0064573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навливают церковную обитель</w:t>
            </w:r>
            <w:r w:rsidR="00645738">
              <w:rPr>
                <w:sz w:val="16"/>
                <w:szCs w:val="16"/>
              </w:rPr>
              <w:t xml:space="preserve"> всем миром. Особый вклад</w:t>
            </w:r>
            <w:r>
              <w:rPr>
                <w:sz w:val="16"/>
                <w:szCs w:val="16"/>
              </w:rPr>
              <w:t xml:space="preserve"> в это трудное и святое дело</w:t>
            </w:r>
            <w:r w:rsidR="00645738">
              <w:rPr>
                <w:sz w:val="16"/>
                <w:szCs w:val="16"/>
              </w:rPr>
              <w:t xml:space="preserve"> вносит матушка Наталья.</w:t>
            </w:r>
          </w:p>
          <w:p w:rsidR="00645738" w:rsidRDefault="00645738" w:rsidP="00541D9C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</w:t>
            </w:r>
            <w:r w:rsidR="00447BED">
              <w:rPr>
                <w:sz w:val="16"/>
                <w:szCs w:val="16"/>
              </w:rPr>
              <w:t xml:space="preserve"> села Северного недоумевают:</w:t>
            </w:r>
            <w:r>
              <w:rPr>
                <w:sz w:val="16"/>
                <w:szCs w:val="16"/>
              </w:rPr>
              <w:t xml:space="preserve"> почему председатель мес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ного колхоза </w:t>
            </w:r>
            <w:proofErr w:type="spellStart"/>
            <w:r>
              <w:rPr>
                <w:sz w:val="16"/>
                <w:szCs w:val="16"/>
              </w:rPr>
              <w:t>Лёма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Мусостов</w:t>
            </w:r>
            <w:proofErr w:type="spellEnd"/>
            <w:r>
              <w:rPr>
                <w:sz w:val="16"/>
                <w:szCs w:val="16"/>
              </w:rPr>
              <w:t xml:space="preserve"> подал в суд на свой колхоз</w:t>
            </w:r>
            <w:r w:rsidR="00447BED">
              <w:rPr>
                <w:sz w:val="16"/>
                <w:szCs w:val="16"/>
              </w:rPr>
              <w:t>? Якобы,</w:t>
            </w:r>
            <w:r>
              <w:rPr>
                <w:sz w:val="16"/>
                <w:szCs w:val="16"/>
              </w:rPr>
              <w:t xml:space="preserve"> он долгое время не получал</w:t>
            </w:r>
            <w:r w:rsidR="00447BED">
              <w:rPr>
                <w:sz w:val="16"/>
                <w:szCs w:val="16"/>
              </w:rPr>
              <w:t xml:space="preserve"> там зарплату. Выходит</w:t>
            </w:r>
            <w:r>
              <w:rPr>
                <w:sz w:val="16"/>
                <w:szCs w:val="16"/>
              </w:rPr>
              <w:t xml:space="preserve">, что </w:t>
            </w:r>
            <w:proofErr w:type="spellStart"/>
            <w:r>
              <w:rPr>
                <w:sz w:val="16"/>
                <w:szCs w:val="16"/>
              </w:rPr>
              <w:t>Лёма</w:t>
            </w:r>
            <w:proofErr w:type="spellEnd"/>
            <w:r>
              <w:rPr>
                <w:sz w:val="16"/>
                <w:szCs w:val="16"/>
              </w:rPr>
              <w:t xml:space="preserve"> не 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тил сам</w:t>
            </w:r>
            <w:r w:rsidR="005E4F15">
              <w:rPr>
                <w:sz w:val="16"/>
                <w:szCs w:val="16"/>
              </w:rPr>
              <w:t xml:space="preserve"> се</w:t>
            </w:r>
            <w:r w:rsidR="00447BED">
              <w:rPr>
                <w:sz w:val="16"/>
                <w:szCs w:val="16"/>
              </w:rPr>
              <w:t>бе? П</w:t>
            </w:r>
            <w:r w:rsidR="00235DE3">
              <w:rPr>
                <w:sz w:val="16"/>
                <w:szCs w:val="16"/>
              </w:rPr>
              <w:t>ричём, до тех пор, пока не</w:t>
            </w:r>
            <w:r>
              <w:rPr>
                <w:sz w:val="16"/>
                <w:szCs w:val="16"/>
              </w:rPr>
              <w:t xml:space="preserve"> подал</w:t>
            </w:r>
            <w:r w:rsidR="00235DE3">
              <w:rPr>
                <w:sz w:val="16"/>
                <w:szCs w:val="16"/>
              </w:rPr>
              <w:t xml:space="preserve"> в суд</w:t>
            </w:r>
            <w:r>
              <w:rPr>
                <w:sz w:val="16"/>
                <w:szCs w:val="16"/>
              </w:rPr>
              <w:t xml:space="preserve"> на самого 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бя?</w:t>
            </w:r>
            <w:r w:rsidR="00447BED">
              <w:rPr>
                <w:sz w:val="16"/>
                <w:szCs w:val="16"/>
              </w:rPr>
              <w:t xml:space="preserve"> Кстати, суд </w:t>
            </w:r>
            <w:r w:rsidR="003F2320">
              <w:rPr>
                <w:sz w:val="16"/>
                <w:szCs w:val="16"/>
              </w:rPr>
              <w:t>удовлетворил иск, но вот беда—колхоз разорился</w:t>
            </w:r>
            <w:r w:rsidR="00C8051B">
              <w:rPr>
                <w:sz w:val="16"/>
                <w:szCs w:val="16"/>
              </w:rPr>
              <w:t>…</w:t>
            </w:r>
            <w:r w:rsidR="003F2320">
              <w:rPr>
                <w:sz w:val="16"/>
                <w:szCs w:val="16"/>
              </w:rPr>
              <w:t xml:space="preserve"> </w:t>
            </w:r>
          </w:p>
          <w:p w:rsidR="00645738" w:rsidRDefault="00645738" w:rsidP="00541D9C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ежегодный российский конкурс операторов машинного доения, который будет проходить в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>анкт – Петербурге, могли бы поехать доярки колхоза «</w:t>
            </w:r>
            <w:proofErr w:type="spellStart"/>
            <w:r>
              <w:rPr>
                <w:sz w:val="16"/>
                <w:szCs w:val="16"/>
              </w:rPr>
              <w:t>Сумароковский</w:t>
            </w:r>
            <w:proofErr w:type="spellEnd"/>
            <w:r>
              <w:rPr>
                <w:sz w:val="16"/>
                <w:szCs w:val="16"/>
              </w:rPr>
              <w:t>», поскольку по итогам прошлого года они лучшие по надоям молока – свыше пяти тысяч литров на корову. «Мы пока не готовы к таким конкурсам», — отв</w:t>
            </w:r>
            <w:r w:rsidR="001537CD">
              <w:rPr>
                <w:sz w:val="16"/>
                <w:szCs w:val="16"/>
              </w:rPr>
              <w:t xml:space="preserve">етили на приглашение скромные труженицы.                                    </w:t>
            </w:r>
          </w:p>
          <w:p w:rsidR="00645738" w:rsidRDefault="001537CD" w:rsidP="00541D9C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67CC7">
              <w:rPr>
                <w:sz w:val="16"/>
                <w:szCs w:val="16"/>
              </w:rPr>
              <w:t>На лесных полянах ещё много перезрелой земляники.</w:t>
            </w:r>
          </w:p>
          <w:p w:rsidR="00645738" w:rsidRDefault="00645738" w:rsidP="00541D9C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очередном матче на кубок области сусанинские футболисты 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лели спортсменов из </w:t>
            </w:r>
            <w:proofErr w:type="spellStart"/>
            <w:r>
              <w:rPr>
                <w:sz w:val="16"/>
                <w:szCs w:val="16"/>
              </w:rPr>
              <w:t>Космынина</w:t>
            </w:r>
            <w:proofErr w:type="spellEnd"/>
            <w:r>
              <w:rPr>
                <w:sz w:val="16"/>
                <w:szCs w:val="16"/>
              </w:rPr>
              <w:t xml:space="preserve"> со счётом 3:0.</w:t>
            </w:r>
          </w:p>
          <w:p w:rsidR="00645738" w:rsidRDefault="00645738" w:rsidP="00541D9C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последние годы в посёлке Сусанино всё больше и больше благ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устроенных придомовых территорий,</w:t>
            </w:r>
            <w:r w:rsidR="00B61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которые любо – дорого посмот</w:t>
            </w:r>
            <w:r w:rsidR="002F0158">
              <w:rPr>
                <w:sz w:val="16"/>
                <w:szCs w:val="16"/>
              </w:rPr>
              <w:t>реть. Но есть ещё дома,</w:t>
            </w:r>
            <w:r>
              <w:rPr>
                <w:sz w:val="16"/>
                <w:szCs w:val="16"/>
              </w:rPr>
              <w:t xml:space="preserve"> которые зарастают бурь</w:t>
            </w:r>
            <w:r w:rsidR="002F0158">
              <w:rPr>
                <w:sz w:val="16"/>
                <w:szCs w:val="16"/>
              </w:rPr>
              <w:t>яном по причинам не всегда уважительным.</w:t>
            </w:r>
          </w:p>
          <w:p w:rsidR="00645738" w:rsidRDefault="00645738" w:rsidP="00541D9C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proofErr w:type="spellStart"/>
            <w:r>
              <w:rPr>
                <w:sz w:val="16"/>
                <w:szCs w:val="16"/>
              </w:rPr>
              <w:t>сусанинских</w:t>
            </w:r>
            <w:proofErr w:type="spellEnd"/>
            <w:r>
              <w:rPr>
                <w:sz w:val="16"/>
                <w:szCs w:val="16"/>
              </w:rPr>
              <w:t xml:space="preserve"> пчеловодов наступает время основного медосб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ра. </w:t>
            </w:r>
            <w:proofErr w:type="gramStart"/>
            <w:r>
              <w:rPr>
                <w:sz w:val="16"/>
                <w:szCs w:val="16"/>
              </w:rPr>
              <w:t>Донник, луговой в</w:t>
            </w:r>
            <w:r w:rsidR="0035651A">
              <w:rPr>
                <w:sz w:val="16"/>
                <w:szCs w:val="16"/>
              </w:rPr>
              <w:t>асилёк, иван-чай, которого, к сожалению,</w:t>
            </w:r>
            <w:r>
              <w:rPr>
                <w:sz w:val="16"/>
                <w:szCs w:val="16"/>
              </w:rPr>
              <w:t xml:space="preserve"> мало,- вот те основные цветы, составляю</w:t>
            </w:r>
            <w:r w:rsidR="002F0158">
              <w:rPr>
                <w:sz w:val="16"/>
                <w:szCs w:val="16"/>
              </w:rPr>
              <w:t>щие медовый букет.</w:t>
            </w:r>
            <w:proofErr w:type="gramEnd"/>
            <w:r w:rsidR="002F0158">
              <w:rPr>
                <w:sz w:val="16"/>
                <w:szCs w:val="16"/>
              </w:rPr>
              <w:t xml:space="preserve"> С давних пор сусанинские</w:t>
            </w:r>
            <w:r>
              <w:rPr>
                <w:sz w:val="16"/>
                <w:szCs w:val="16"/>
              </w:rPr>
              <w:t xml:space="preserve"> пчеловоды соблюдают традицию— </w:t>
            </w:r>
            <w:proofErr w:type="gramStart"/>
            <w:r>
              <w:rPr>
                <w:sz w:val="16"/>
                <w:szCs w:val="16"/>
              </w:rPr>
              <w:t>уг</w:t>
            </w:r>
            <w:proofErr w:type="gramEnd"/>
            <w:r>
              <w:rPr>
                <w:sz w:val="16"/>
                <w:szCs w:val="16"/>
              </w:rPr>
              <w:t>о</w:t>
            </w:r>
            <w:r w:rsidR="002F0158">
              <w:rPr>
                <w:sz w:val="16"/>
                <w:szCs w:val="16"/>
              </w:rPr>
              <w:t>щать свежим</w:t>
            </w:r>
            <w:r>
              <w:rPr>
                <w:sz w:val="16"/>
                <w:szCs w:val="16"/>
              </w:rPr>
              <w:t xml:space="preserve"> мё</w:t>
            </w:r>
            <w:r w:rsidR="002F0158">
              <w:rPr>
                <w:sz w:val="16"/>
                <w:szCs w:val="16"/>
              </w:rPr>
              <w:t>дом знакомых, либо первых встречных</w:t>
            </w:r>
            <w:r w:rsidR="00836309">
              <w:rPr>
                <w:sz w:val="16"/>
                <w:szCs w:val="16"/>
              </w:rPr>
              <w:t>. По пов</w:t>
            </w:r>
            <w:r w:rsidR="00836309">
              <w:rPr>
                <w:sz w:val="16"/>
                <w:szCs w:val="16"/>
              </w:rPr>
              <w:t>е</w:t>
            </w:r>
            <w:r w:rsidR="00836309">
              <w:rPr>
                <w:sz w:val="16"/>
                <w:szCs w:val="16"/>
              </w:rPr>
              <w:t>рью, у жадного п</w:t>
            </w:r>
            <w:r w:rsidR="00216725">
              <w:rPr>
                <w:sz w:val="16"/>
                <w:szCs w:val="16"/>
              </w:rPr>
              <w:t>асечника могут ульи погибнуть.</w:t>
            </w:r>
          </w:p>
          <w:p w:rsidR="00645738" w:rsidRDefault="00645738" w:rsidP="00541D9C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Заключён контракт на выполнение работ по прокладке газопров</w:t>
            </w:r>
            <w:r>
              <w:rPr>
                <w:sz w:val="16"/>
                <w:szCs w:val="16"/>
              </w:rPr>
              <w:t>о</w:t>
            </w:r>
            <w:r w:rsidR="00B61575">
              <w:rPr>
                <w:sz w:val="16"/>
                <w:szCs w:val="16"/>
              </w:rPr>
              <w:t>да до села Сумарокова.</w:t>
            </w:r>
            <w:r>
              <w:rPr>
                <w:sz w:val="16"/>
                <w:szCs w:val="16"/>
              </w:rPr>
              <w:t xml:space="preserve"> Через две недели подрядчик приступит к  выполнению работ.</w:t>
            </w:r>
          </w:p>
          <w:p w:rsidR="00645738" w:rsidRDefault="00235DE3" w:rsidP="005E4F15">
            <w:pPr>
              <w:spacing w:after="0" w:line="200" w:lineRule="atLeast"/>
              <w:rPr>
                <w:i/>
                <w:sz w:val="40"/>
                <w:szCs w:val="40"/>
              </w:rPr>
            </w:pPr>
            <w:r>
              <w:rPr>
                <w:sz w:val="16"/>
                <w:szCs w:val="16"/>
              </w:rPr>
              <w:t xml:space="preserve"> Читательница</w:t>
            </w:r>
            <w:r w:rsidR="00645738">
              <w:rPr>
                <w:sz w:val="16"/>
                <w:szCs w:val="16"/>
              </w:rPr>
              <w:t xml:space="preserve"> Ю. </w:t>
            </w:r>
            <w:proofErr w:type="spellStart"/>
            <w:r w:rsidR="00645738">
              <w:rPr>
                <w:sz w:val="16"/>
                <w:szCs w:val="16"/>
              </w:rPr>
              <w:t>Голубева</w:t>
            </w:r>
            <w:proofErr w:type="spellEnd"/>
            <w:r w:rsidR="00645738">
              <w:rPr>
                <w:sz w:val="16"/>
                <w:szCs w:val="16"/>
              </w:rPr>
              <w:t xml:space="preserve"> убеждена, что В. Пархоменко</w:t>
            </w:r>
            <w:proofErr w:type="gramStart"/>
            <w:r w:rsidR="005E4F15">
              <w:rPr>
                <w:sz w:val="16"/>
                <w:szCs w:val="16"/>
              </w:rPr>
              <w:t xml:space="preserve"> -- </w:t>
            </w:r>
            <w:proofErr w:type="gramEnd"/>
            <w:r w:rsidR="00645738">
              <w:rPr>
                <w:sz w:val="16"/>
                <w:szCs w:val="16"/>
              </w:rPr>
              <w:t>журн</w:t>
            </w:r>
            <w:r w:rsidR="00645738">
              <w:rPr>
                <w:sz w:val="16"/>
                <w:szCs w:val="16"/>
              </w:rPr>
              <w:t>а</w:t>
            </w:r>
            <w:r w:rsidR="00645738">
              <w:rPr>
                <w:sz w:val="16"/>
                <w:szCs w:val="16"/>
              </w:rPr>
              <w:t>лист от бога. Недавно на страницах нашей газеты она прочитала аналитическую статью Валерия Владимировича «Мои советы м</w:t>
            </w:r>
            <w:r w:rsidR="00645738">
              <w:rPr>
                <w:sz w:val="16"/>
                <w:szCs w:val="16"/>
              </w:rPr>
              <w:t>о</w:t>
            </w:r>
            <w:r w:rsidR="00645738">
              <w:rPr>
                <w:sz w:val="16"/>
                <w:szCs w:val="16"/>
              </w:rPr>
              <w:t>лодым» и</w:t>
            </w:r>
            <w:r w:rsidR="005E4F15">
              <w:rPr>
                <w:sz w:val="16"/>
                <w:szCs w:val="16"/>
              </w:rPr>
              <w:t xml:space="preserve"> ещё раз</w:t>
            </w:r>
            <w:r w:rsidR="00645738">
              <w:rPr>
                <w:sz w:val="16"/>
                <w:szCs w:val="16"/>
              </w:rPr>
              <w:t xml:space="preserve"> порадо</w:t>
            </w:r>
            <w:r>
              <w:rPr>
                <w:sz w:val="16"/>
                <w:szCs w:val="16"/>
              </w:rPr>
              <w:t>валась, что опытный и мудрый газетчик</w:t>
            </w:r>
            <w:r w:rsidR="0035651A">
              <w:rPr>
                <w:sz w:val="16"/>
                <w:szCs w:val="16"/>
              </w:rPr>
              <w:t xml:space="preserve"> продолжает оставаться таким же объективно мыслящим</w:t>
            </w:r>
            <w:r>
              <w:rPr>
                <w:sz w:val="16"/>
                <w:szCs w:val="16"/>
              </w:rPr>
              <w:t xml:space="preserve">. </w:t>
            </w:r>
            <w:r w:rsidR="00645738">
              <w:rPr>
                <w:sz w:val="16"/>
                <w:szCs w:val="16"/>
              </w:rPr>
              <w:t xml:space="preserve"> К мн</w:t>
            </w:r>
            <w:r w:rsidR="00645738">
              <w:rPr>
                <w:sz w:val="16"/>
                <w:szCs w:val="16"/>
              </w:rPr>
              <w:t>е</w:t>
            </w:r>
            <w:r w:rsidR="00645738">
              <w:rPr>
                <w:sz w:val="16"/>
                <w:szCs w:val="16"/>
              </w:rPr>
              <w:t>нию Юлии Михайловны при</w:t>
            </w:r>
            <w:r>
              <w:rPr>
                <w:sz w:val="16"/>
                <w:szCs w:val="16"/>
              </w:rPr>
              <w:t>соединяются другие читатели</w:t>
            </w:r>
            <w:r w:rsidR="00645738">
              <w:rPr>
                <w:sz w:val="16"/>
                <w:szCs w:val="16"/>
              </w:rPr>
              <w:t>, кот</w:t>
            </w:r>
            <w:r w:rsidR="00645738">
              <w:rPr>
                <w:sz w:val="16"/>
                <w:szCs w:val="16"/>
              </w:rPr>
              <w:t>о</w:t>
            </w:r>
            <w:r w:rsidR="00237D40">
              <w:rPr>
                <w:sz w:val="16"/>
                <w:szCs w:val="16"/>
              </w:rPr>
              <w:t>рые желают Валерию Вла</w:t>
            </w:r>
            <w:r w:rsidR="00AC58CA">
              <w:rPr>
                <w:sz w:val="16"/>
                <w:szCs w:val="16"/>
              </w:rPr>
              <w:t>димировичу</w:t>
            </w:r>
            <w:r>
              <w:rPr>
                <w:sz w:val="16"/>
                <w:szCs w:val="16"/>
              </w:rPr>
              <w:t xml:space="preserve"> скорейшего</w:t>
            </w:r>
            <w:r w:rsidR="00645738">
              <w:rPr>
                <w:sz w:val="16"/>
                <w:szCs w:val="16"/>
              </w:rPr>
              <w:t xml:space="preserve"> выздоровления и новых творческих успехов на страницах газеты «Сусанинская Весть».      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bottom w:val="nil"/>
            </w:tcBorders>
          </w:tcPr>
          <w:p w:rsidR="00645738" w:rsidRPr="00645738" w:rsidRDefault="00645738" w:rsidP="00645738">
            <w:pPr>
              <w:tabs>
                <w:tab w:val="center" w:pos="3008"/>
              </w:tabs>
              <w:spacing w:after="0" w:line="200" w:lineRule="atLeast"/>
              <w:jc w:val="center"/>
              <w:rPr>
                <w:i/>
                <w:sz w:val="52"/>
                <w:szCs w:val="52"/>
              </w:rPr>
            </w:pPr>
            <w:r>
              <w:rPr>
                <w:sz w:val="56"/>
                <w:szCs w:val="56"/>
              </w:rPr>
              <w:t>Жизнь в согласии</w:t>
            </w:r>
          </w:p>
        </w:tc>
      </w:tr>
      <w:tr w:rsidR="00645738" w:rsidTr="00374EE1">
        <w:trPr>
          <w:gridBefore w:val="1"/>
          <w:wBefore w:w="69" w:type="dxa"/>
          <w:trHeight w:val="12001"/>
        </w:trPr>
        <w:tc>
          <w:tcPr>
            <w:tcW w:w="5213" w:type="dxa"/>
            <w:gridSpan w:val="2"/>
            <w:vMerge/>
            <w:tcBorders>
              <w:top w:val="nil"/>
            </w:tcBorders>
          </w:tcPr>
          <w:p w:rsidR="00645738" w:rsidRPr="00D812FC" w:rsidRDefault="00645738" w:rsidP="008E5F5B">
            <w:pPr>
              <w:spacing w:after="0" w:line="200" w:lineRule="atLeast"/>
              <w:rPr>
                <w:b/>
                <w:sz w:val="16"/>
                <w:szCs w:val="16"/>
              </w:rPr>
            </w:pPr>
          </w:p>
        </w:tc>
        <w:tc>
          <w:tcPr>
            <w:tcW w:w="6233" w:type="dxa"/>
            <w:gridSpan w:val="5"/>
            <w:tcBorders>
              <w:top w:val="nil"/>
            </w:tcBorders>
          </w:tcPr>
          <w:p w:rsidR="00645738" w:rsidRPr="00645738" w:rsidRDefault="00645738" w:rsidP="00645738">
            <w:pPr>
              <w:tabs>
                <w:tab w:val="left" w:pos="551"/>
              </w:tabs>
              <w:spacing w:line="200" w:lineRule="atLeast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И  ЛЮБВИ</w:t>
            </w:r>
          </w:p>
          <w:p w:rsidR="00645738" w:rsidRPr="00645738" w:rsidRDefault="00645738" w:rsidP="004610B5">
            <w:pPr>
              <w:rPr>
                <w:sz w:val="52"/>
                <w:szCs w:val="52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06216" cy="2501792"/>
                  <wp:effectExtent l="19050" t="0" r="0" b="0"/>
                  <wp:docPr id="9" name="Рисунок 1" descr="P1240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4087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196" cy="252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645738" w:rsidRPr="00734836" w:rsidRDefault="00645738" w:rsidP="00951F55">
            <w:pPr>
              <w:spacing w:after="0" w:line="200" w:lineRule="atLeast"/>
              <w:rPr>
                <w:i/>
                <w:sz w:val="20"/>
                <w:szCs w:val="20"/>
              </w:rPr>
            </w:pPr>
            <w:r w:rsidRPr="00734836">
              <w:rPr>
                <w:i/>
                <w:sz w:val="20"/>
                <w:szCs w:val="20"/>
              </w:rPr>
              <w:t>Владимир Михайлович и Галина Александровна Серовы—уроженцы п. Сусанино. Свой брак они зарегистрировали 2 се</w:t>
            </w:r>
            <w:r w:rsidRPr="00734836">
              <w:rPr>
                <w:i/>
                <w:sz w:val="20"/>
                <w:szCs w:val="20"/>
              </w:rPr>
              <w:t>н</w:t>
            </w:r>
            <w:r w:rsidRPr="00734836">
              <w:rPr>
                <w:i/>
                <w:sz w:val="20"/>
                <w:szCs w:val="20"/>
              </w:rPr>
              <w:t>тября 1978 года. С этого времени семья Серовых вот уже более 32 лет является примером гармоничных семейных отношений. Доброта и взаимопонимание, любовь и уважение, помощь и по</w:t>
            </w:r>
            <w:r w:rsidRPr="00734836">
              <w:rPr>
                <w:i/>
                <w:sz w:val="20"/>
                <w:szCs w:val="20"/>
              </w:rPr>
              <w:t>д</w:t>
            </w:r>
            <w:r w:rsidRPr="00734836">
              <w:rPr>
                <w:i/>
                <w:sz w:val="20"/>
                <w:szCs w:val="20"/>
              </w:rPr>
              <w:t>держка друг друга в трудную минуту, тактичность и вежл</w:t>
            </w:r>
            <w:r w:rsidRPr="00734836">
              <w:rPr>
                <w:i/>
                <w:sz w:val="20"/>
                <w:szCs w:val="20"/>
              </w:rPr>
              <w:t>и</w:t>
            </w:r>
            <w:r w:rsidRPr="00734836">
              <w:rPr>
                <w:i/>
                <w:sz w:val="20"/>
                <w:szCs w:val="20"/>
              </w:rPr>
              <w:t>вость—вот отличительные черты этой семьи.</w:t>
            </w:r>
          </w:p>
          <w:p w:rsidR="00645738" w:rsidRPr="00734836" w:rsidRDefault="00645738" w:rsidP="00951F55">
            <w:pPr>
              <w:spacing w:after="0" w:line="200" w:lineRule="atLeast"/>
              <w:rPr>
                <w:i/>
                <w:sz w:val="20"/>
                <w:szCs w:val="20"/>
              </w:rPr>
            </w:pPr>
            <w:r w:rsidRPr="00734836">
              <w:rPr>
                <w:i/>
                <w:sz w:val="20"/>
                <w:szCs w:val="20"/>
              </w:rPr>
              <w:t xml:space="preserve">    Всю свою трудовую жизнь Владимир Михайлович посвятил ФГУ «</w:t>
            </w:r>
            <w:proofErr w:type="spellStart"/>
            <w:r w:rsidRPr="00734836">
              <w:rPr>
                <w:i/>
                <w:sz w:val="20"/>
                <w:szCs w:val="20"/>
              </w:rPr>
              <w:t>Сельхозлес</w:t>
            </w:r>
            <w:proofErr w:type="spellEnd"/>
            <w:r w:rsidRPr="00734836">
              <w:rPr>
                <w:i/>
                <w:sz w:val="20"/>
                <w:szCs w:val="20"/>
              </w:rPr>
              <w:t>», где работал водителем лесовоза. Он отл</w:t>
            </w:r>
            <w:r w:rsidRPr="00734836">
              <w:rPr>
                <w:i/>
                <w:sz w:val="20"/>
                <w:szCs w:val="20"/>
              </w:rPr>
              <w:t>и</w:t>
            </w:r>
            <w:r w:rsidRPr="00734836">
              <w:rPr>
                <w:i/>
                <w:sz w:val="20"/>
                <w:szCs w:val="20"/>
              </w:rPr>
              <w:t>чался дисциплинированностью, ответственным отношением к делу. Владимир Михайлович награждён Почётными грамотами губернатора Костромской области и Костромской областной Думы.</w:t>
            </w:r>
          </w:p>
          <w:p w:rsidR="00645738" w:rsidRPr="00734836" w:rsidRDefault="00645738" w:rsidP="00951F55">
            <w:pPr>
              <w:spacing w:after="0" w:line="200" w:lineRule="atLeast"/>
              <w:rPr>
                <w:i/>
                <w:sz w:val="20"/>
                <w:szCs w:val="20"/>
              </w:rPr>
            </w:pPr>
            <w:r w:rsidRPr="00734836">
              <w:rPr>
                <w:i/>
                <w:sz w:val="20"/>
                <w:szCs w:val="20"/>
              </w:rPr>
              <w:t xml:space="preserve">    Галина Александровна связала свою профессиональную де</w:t>
            </w:r>
            <w:r w:rsidRPr="00734836">
              <w:rPr>
                <w:i/>
                <w:sz w:val="20"/>
                <w:szCs w:val="20"/>
              </w:rPr>
              <w:t>я</w:t>
            </w:r>
            <w:r w:rsidRPr="00734836">
              <w:rPr>
                <w:i/>
                <w:sz w:val="20"/>
                <w:szCs w:val="20"/>
              </w:rPr>
              <w:t>тельность с социальной сферой. Она работала главным специ</w:t>
            </w:r>
            <w:r w:rsidRPr="00734836">
              <w:rPr>
                <w:i/>
                <w:sz w:val="20"/>
                <w:szCs w:val="20"/>
              </w:rPr>
              <w:t>а</w:t>
            </w:r>
            <w:r w:rsidRPr="00734836">
              <w:rPr>
                <w:i/>
                <w:sz w:val="20"/>
                <w:szCs w:val="20"/>
              </w:rPr>
              <w:t>листом отдела социальной защиты населения, а затем—отделения Пенсионного фонда. Жители Сусанинского района отзываются о ней с большой теплотой за внимательное к ним отношение. Галина Александровна награждена Почётной гр</w:t>
            </w:r>
            <w:r w:rsidRPr="00734836">
              <w:rPr>
                <w:i/>
                <w:sz w:val="20"/>
                <w:szCs w:val="20"/>
              </w:rPr>
              <w:t>а</w:t>
            </w:r>
            <w:r w:rsidRPr="00734836">
              <w:rPr>
                <w:i/>
                <w:sz w:val="20"/>
                <w:szCs w:val="20"/>
              </w:rPr>
              <w:t>мотой губернатора Костромской области.</w:t>
            </w:r>
          </w:p>
          <w:p w:rsidR="00645738" w:rsidRDefault="00645738" w:rsidP="00951F55">
            <w:pPr>
              <w:spacing w:after="0" w:line="200" w:lineRule="atLeast"/>
              <w:rPr>
                <w:i/>
                <w:sz w:val="20"/>
                <w:szCs w:val="20"/>
              </w:rPr>
            </w:pPr>
            <w:r w:rsidRPr="00734836">
              <w:rPr>
                <w:i/>
                <w:sz w:val="20"/>
                <w:szCs w:val="20"/>
              </w:rPr>
              <w:t xml:space="preserve">   Оба родителя приложили много усилий по воспитанию своего сына Сергея, как достойного гражданина. Свою деятельность он связал со службой в вооружённых силах РФ. Сергей Владим</w:t>
            </w:r>
            <w:r w:rsidRPr="00734836">
              <w:rPr>
                <w:i/>
                <w:sz w:val="20"/>
                <w:szCs w:val="20"/>
              </w:rPr>
              <w:t>и</w:t>
            </w:r>
            <w:r w:rsidRPr="00734836">
              <w:rPr>
                <w:i/>
                <w:sz w:val="20"/>
                <w:szCs w:val="20"/>
              </w:rPr>
              <w:t xml:space="preserve">рович награждён многочисленными знаками отличия. </w:t>
            </w:r>
          </w:p>
          <w:p w:rsidR="00645738" w:rsidRDefault="00645738" w:rsidP="00951F55">
            <w:pPr>
              <w:spacing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А. Р. </w:t>
            </w:r>
            <w:proofErr w:type="gramStart"/>
            <w:r>
              <w:rPr>
                <w:i/>
                <w:sz w:val="20"/>
                <w:szCs w:val="20"/>
              </w:rPr>
              <w:t>Голубев</w:t>
            </w:r>
            <w:proofErr w:type="gramEnd"/>
            <w:r>
              <w:rPr>
                <w:i/>
                <w:sz w:val="20"/>
                <w:szCs w:val="20"/>
              </w:rPr>
              <w:t xml:space="preserve">, заместитель главы администрации </w:t>
            </w:r>
          </w:p>
          <w:p w:rsidR="00645738" w:rsidRPr="00645738" w:rsidRDefault="00645738" w:rsidP="00951F55">
            <w:pPr>
              <w:spacing w:after="0" w:line="200" w:lineRule="atLeast"/>
              <w:rPr>
                <w:sz w:val="52"/>
                <w:szCs w:val="52"/>
              </w:rPr>
            </w:pPr>
            <w:r>
              <w:rPr>
                <w:i/>
                <w:sz w:val="20"/>
                <w:szCs w:val="20"/>
              </w:rPr>
              <w:t xml:space="preserve">                                 Сусанинского района. </w:t>
            </w:r>
          </w:p>
        </w:tc>
      </w:tr>
      <w:tr w:rsidR="00F859C4" w:rsidTr="0086175E">
        <w:trPr>
          <w:gridAfter w:val="1"/>
          <w:wAfter w:w="193" w:type="dxa"/>
          <w:trHeight w:val="677"/>
        </w:trPr>
        <w:tc>
          <w:tcPr>
            <w:tcW w:w="11322" w:type="dxa"/>
            <w:gridSpan w:val="7"/>
            <w:tcBorders>
              <w:bottom w:val="single" w:sz="4" w:space="0" w:color="auto"/>
            </w:tcBorders>
          </w:tcPr>
          <w:p w:rsidR="00671C90" w:rsidRPr="000D7656" w:rsidRDefault="00671C90" w:rsidP="00671C90">
            <w:pPr>
              <w:tabs>
                <w:tab w:val="left" w:pos="572"/>
              </w:tabs>
              <w:spacing w:after="0" w:line="200" w:lineRule="atLeast"/>
              <w:jc w:val="center"/>
              <w:rPr>
                <w:sz w:val="24"/>
                <w:szCs w:val="24"/>
              </w:rPr>
            </w:pPr>
            <w:r w:rsidRPr="000D7656">
              <w:rPr>
                <w:sz w:val="24"/>
                <w:szCs w:val="24"/>
              </w:rPr>
              <w:lastRenderedPageBreak/>
              <w:t xml:space="preserve">Сусанинская  Весть         8 июля 2013г. </w:t>
            </w:r>
            <w:r w:rsidR="00327220" w:rsidRPr="000D7656">
              <w:rPr>
                <w:sz w:val="24"/>
                <w:szCs w:val="24"/>
              </w:rPr>
              <w:t>С</w:t>
            </w:r>
            <w:r w:rsidRPr="000D7656">
              <w:rPr>
                <w:sz w:val="24"/>
                <w:szCs w:val="24"/>
              </w:rPr>
              <w:t>тр</w:t>
            </w:r>
            <w:r w:rsidR="00327220">
              <w:rPr>
                <w:sz w:val="24"/>
                <w:szCs w:val="24"/>
              </w:rPr>
              <w:t>.</w:t>
            </w:r>
            <w:r w:rsidRPr="000D7656">
              <w:rPr>
                <w:sz w:val="24"/>
                <w:szCs w:val="24"/>
              </w:rPr>
              <w:t>№2</w:t>
            </w:r>
          </w:p>
        </w:tc>
      </w:tr>
      <w:tr w:rsidR="00F859C4" w:rsidTr="0086175E">
        <w:trPr>
          <w:gridAfter w:val="1"/>
          <w:wAfter w:w="193" w:type="dxa"/>
          <w:trHeight w:val="763"/>
        </w:trPr>
        <w:tc>
          <w:tcPr>
            <w:tcW w:w="11322" w:type="dxa"/>
            <w:gridSpan w:val="7"/>
            <w:tcBorders>
              <w:bottom w:val="single" w:sz="4" w:space="0" w:color="auto"/>
            </w:tcBorders>
          </w:tcPr>
          <w:p w:rsidR="00F859C4" w:rsidRPr="000D7656" w:rsidRDefault="000D7656" w:rsidP="00237D40">
            <w:pPr>
              <w:tabs>
                <w:tab w:val="left" w:pos="521"/>
              </w:tabs>
              <w:spacing w:after="0" w:line="200" w:lineRule="atLeas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 миру по нитке                                                </w:t>
            </w:r>
          </w:p>
        </w:tc>
      </w:tr>
      <w:tr w:rsidR="00F859C4" w:rsidTr="0086175E">
        <w:trPr>
          <w:gridAfter w:val="1"/>
          <w:wAfter w:w="193" w:type="dxa"/>
          <w:trHeight w:val="11944"/>
        </w:trPr>
        <w:tc>
          <w:tcPr>
            <w:tcW w:w="5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489" w:rsidRDefault="001A1489" w:rsidP="001A1489">
            <w:pPr>
              <w:tabs>
                <w:tab w:val="left" w:pos="3946"/>
              </w:tabs>
              <w:ind w:left="-1701"/>
              <w:jc w:val="both"/>
            </w:pPr>
          </w:p>
          <w:p w:rsidR="00F859C4" w:rsidRDefault="00BE5F84" w:rsidP="009029CC">
            <w:pPr>
              <w:tabs>
                <w:tab w:val="left" w:pos="1205"/>
              </w:tabs>
              <w:spacing w:after="0" w:line="200" w:lineRule="atLeast"/>
            </w:pPr>
            <w:r>
              <w:t>СПК «</w:t>
            </w:r>
            <w:proofErr w:type="spellStart"/>
            <w:r>
              <w:t>Буяковское</w:t>
            </w:r>
            <w:proofErr w:type="spellEnd"/>
            <w:r>
              <w:t>» заготавлив</w:t>
            </w:r>
            <w:r w:rsidR="006B3BCC">
              <w:t xml:space="preserve">ает корма одним из </w:t>
            </w:r>
            <w:r w:rsidR="002F0158">
              <w:t xml:space="preserve"> первых.</w:t>
            </w:r>
            <w:r w:rsidR="006B3BCC">
              <w:t xml:space="preserve"> Труженики этого колхоза все работают</w:t>
            </w:r>
            <w:r w:rsidR="00F3567D">
              <w:t xml:space="preserve"> производительно и дружно. Выделить кого-то трудно, однако, несколько имён назвать надо. Н</w:t>
            </w:r>
            <w:r w:rsidR="00F3567D">
              <w:t>а</w:t>
            </w:r>
            <w:r w:rsidR="00F3567D">
              <w:t>пример, Андрей Леонидович Косарев ударно к</w:t>
            </w:r>
            <w:r w:rsidR="00F3567D">
              <w:t>о</w:t>
            </w:r>
            <w:r w:rsidR="009029CC">
              <w:t>сит. Зелёную массу на тракторе</w:t>
            </w:r>
            <w:r w:rsidR="00F3567D">
              <w:t xml:space="preserve"> Т-150 Юрий Вл</w:t>
            </w:r>
            <w:r w:rsidR="00F3567D">
              <w:t>а</w:t>
            </w:r>
            <w:r w:rsidR="00F3567D">
              <w:t xml:space="preserve">димирович Смирнов </w:t>
            </w:r>
            <w:r w:rsidR="009029CC">
              <w:t>оперативно  доставляет к с</w:t>
            </w:r>
            <w:r w:rsidR="009029CC">
              <w:t>и</w:t>
            </w:r>
            <w:r w:rsidR="009029CC">
              <w:t xml:space="preserve">лосной траншее. Дмитрий Алексеевич </w:t>
            </w:r>
            <w:proofErr w:type="spellStart"/>
            <w:r w:rsidR="009029CC">
              <w:t>Бармин</w:t>
            </w:r>
            <w:proofErr w:type="spellEnd"/>
            <w:r w:rsidR="009029CC">
              <w:t xml:space="preserve"> тоже с утра до ночи трудится, чтобы конечный результат по заготовке кормов</w:t>
            </w:r>
            <w:r w:rsidR="0012196D">
              <w:t xml:space="preserve"> порадовал всех колхозников.</w:t>
            </w:r>
          </w:p>
          <w:p w:rsidR="0012196D" w:rsidRDefault="0012196D" w:rsidP="009029CC">
            <w:pPr>
              <w:tabs>
                <w:tab w:val="left" w:pos="1205"/>
              </w:tabs>
              <w:spacing w:after="0" w:line="200" w:lineRule="atLeast"/>
            </w:pPr>
            <w:r>
              <w:t xml:space="preserve">   В ОАО</w:t>
            </w:r>
            <w:r w:rsidR="0035651A">
              <w:t xml:space="preserve"> </w:t>
            </w:r>
            <w:r>
              <w:t>»Сыродел» 394 головы крупного рогатого скот</w:t>
            </w:r>
            <w:r w:rsidR="00171461">
              <w:t>а. Заготовка кормов катастрофическая.</w:t>
            </w:r>
          </w:p>
          <w:p w:rsidR="0012196D" w:rsidRDefault="0012196D" w:rsidP="009029CC">
            <w:pPr>
              <w:tabs>
                <w:tab w:val="left" w:pos="1205"/>
              </w:tabs>
              <w:spacing w:after="0" w:line="200" w:lineRule="atLeast"/>
            </w:pPr>
            <w:r>
              <w:t>Ч</w:t>
            </w:r>
            <w:r w:rsidR="00CF6B54">
              <w:t>ёрный хлеб Буйского хлебозавода сусанинцы</w:t>
            </w:r>
            <w:r w:rsidR="008E08F0">
              <w:t xml:space="preserve"> раскупа</w:t>
            </w:r>
            <w:r w:rsidR="00CF6B54">
              <w:t>ют</w:t>
            </w:r>
            <w:r w:rsidR="00171461">
              <w:t xml:space="preserve"> намного </w:t>
            </w:r>
            <w:r w:rsidR="003C4665">
              <w:t xml:space="preserve"> быстрее, чем хлеб кост</w:t>
            </w:r>
            <w:r w:rsidR="00171461">
              <w:t>ро</w:t>
            </w:r>
            <w:r w:rsidR="00171461">
              <w:t>м</w:t>
            </w:r>
            <w:r w:rsidR="00171461">
              <w:t>ской.</w:t>
            </w:r>
          </w:p>
          <w:p w:rsidR="003C4665" w:rsidRDefault="003C4665" w:rsidP="009029CC">
            <w:pPr>
              <w:tabs>
                <w:tab w:val="left" w:pos="1205"/>
              </w:tabs>
              <w:spacing w:after="0" w:line="200" w:lineRule="atLeast"/>
            </w:pPr>
            <w:r>
              <w:t xml:space="preserve">   Жители посёлка Сусанино,</w:t>
            </w:r>
            <w:r w:rsidR="00327220">
              <w:t xml:space="preserve"> </w:t>
            </w:r>
            <w:r>
              <w:t>пр</w:t>
            </w:r>
            <w:r w:rsidR="00327220">
              <w:t>о</w:t>
            </w:r>
            <w:r>
              <w:t xml:space="preserve">живающие </w:t>
            </w:r>
            <w:r w:rsidR="00327220">
              <w:t xml:space="preserve">в микрорайоне </w:t>
            </w:r>
            <w:proofErr w:type="gramStart"/>
            <w:r w:rsidR="00327220">
              <w:t>Восточный</w:t>
            </w:r>
            <w:proofErr w:type="gramEnd"/>
            <w:r w:rsidR="00327220">
              <w:t>, ведут работы по пер</w:t>
            </w:r>
            <w:r w:rsidR="00327220">
              <w:t>е</w:t>
            </w:r>
            <w:r w:rsidR="00327220">
              <w:t>оборудованию своих квартир на индивидуальное отопление.</w:t>
            </w:r>
          </w:p>
          <w:p w:rsidR="000018A5" w:rsidRDefault="008A4149" w:rsidP="000018A5">
            <w:pPr>
              <w:tabs>
                <w:tab w:val="left" w:pos="1205"/>
              </w:tabs>
              <w:spacing w:after="0" w:line="200" w:lineRule="atLeast"/>
            </w:pPr>
            <w:r>
              <w:t xml:space="preserve"> </w:t>
            </w:r>
            <w:r w:rsidR="001D4557">
              <w:t xml:space="preserve">  В нынешнем году от укусов клещей не убере</w:t>
            </w:r>
            <w:r w:rsidR="001D4557">
              <w:t>г</w:t>
            </w:r>
            <w:r w:rsidR="001D4557">
              <w:t>лись 32 жителя нашего района, в том числе 8 д</w:t>
            </w:r>
            <w:r w:rsidR="001D4557">
              <w:t>е</w:t>
            </w:r>
            <w:r w:rsidR="001D4557">
              <w:t xml:space="preserve">тей. </w:t>
            </w:r>
            <w:r w:rsidR="000018A5">
              <w:t>Энцефалитных клещей во всех случаях не в</w:t>
            </w:r>
            <w:r w:rsidR="000018A5">
              <w:t>ы</w:t>
            </w:r>
            <w:r w:rsidR="000018A5">
              <w:t>явлено. До осени клещ активен, будьте осторо</w:t>
            </w:r>
            <w:r w:rsidR="000018A5">
              <w:t>ж</w:t>
            </w:r>
            <w:r w:rsidR="000018A5">
              <w:t>ны!</w:t>
            </w:r>
          </w:p>
          <w:p w:rsidR="000018A5" w:rsidRDefault="000018A5" w:rsidP="000018A5">
            <w:pPr>
              <w:tabs>
                <w:tab w:val="left" w:pos="1205"/>
              </w:tabs>
              <w:spacing w:after="0" w:line="200" w:lineRule="atLeast"/>
            </w:pPr>
            <w:r>
              <w:t xml:space="preserve">   </w:t>
            </w:r>
            <w:r w:rsidR="002F7342">
              <w:t xml:space="preserve">Очередной набор учащихся в </w:t>
            </w:r>
            <w:proofErr w:type="spellStart"/>
            <w:r w:rsidR="002F7342">
              <w:t>Сусанинскую</w:t>
            </w:r>
            <w:proofErr w:type="spellEnd"/>
            <w:r w:rsidR="002F7342">
              <w:t xml:space="preserve"> де</w:t>
            </w:r>
            <w:r w:rsidR="002F7342">
              <w:t>т</w:t>
            </w:r>
            <w:r w:rsidR="002F7342">
              <w:t xml:space="preserve">скую школу искусств выявил:4 школьника желают научиться играть на фортепиано, один ученик—на гитаре. Набор будет продолжаться </w:t>
            </w:r>
            <w:r w:rsidR="000C3557">
              <w:t>до сентября.</w:t>
            </w:r>
          </w:p>
          <w:p w:rsidR="00BB0A07" w:rsidRDefault="000C3557" w:rsidP="000018A5">
            <w:pPr>
              <w:tabs>
                <w:tab w:val="left" w:pos="1205"/>
              </w:tabs>
              <w:spacing w:after="0" w:line="200" w:lineRule="atLeast"/>
            </w:pPr>
            <w:r>
              <w:t xml:space="preserve">   </w:t>
            </w:r>
            <w:r w:rsidR="00DA1494">
              <w:t xml:space="preserve">В </w:t>
            </w:r>
            <w:r>
              <w:t>центральном пруду посёлка Сусанино вол</w:t>
            </w:r>
            <w:r>
              <w:t>ь</w:t>
            </w:r>
            <w:r>
              <w:t>готно чувствуют себя девять диких уток. Местные жители давно привыкли к безобидным пернатым, кор</w:t>
            </w:r>
            <w:r w:rsidR="00171461">
              <w:t xml:space="preserve">мят их </w:t>
            </w:r>
            <w:r>
              <w:t>бе</w:t>
            </w:r>
            <w:r w:rsidR="00171461">
              <w:t>лым хлебом, часто прямо из рук. Д</w:t>
            </w:r>
            <w:r w:rsidR="00171461">
              <w:t>и</w:t>
            </w:r>
            <w:r w:rsidR="00171461">
              <w:t>кие утки обитали зд</w:t>
            </w:r>
            <w:r w:rsidR="00DA1494">
              <w:t>есь и в прошлом году. На  др</w:t>
            </w:r>
            <w:r w:rsidR="00DA1494">
              <w:t>у</w:t>
            </w:r>
            <w:r w:rsidR="00DA1494">
              <w:t>гих водоёмах посёлка картина похожая.</w:t>
            </w:r>
          </w:p>
          <w:p w:rsidR="008A4149" w:rsidRDefault="008A4149" w:rsidP="000018A5">
            <w:pPr>
              <w:tabs>
                <w:tab w:val="left" w:pos="1205"/>
              </w:tabs>
              <w:spacing w:after="0" w:line="200" w:lineRule="atLeast"/>
            </w:pPr>
            <w:r>
              <w:t xml:space="preserve">   В новом 33-х квартирном доме, что на улице К. Маркса, счётчик учёта тепла на время демонтир</w:t>
            </w:r>
            <w:r w:rsidR="00DA1494">
              <w:t>о</w:t>
            </w:r>
            <w:r w:rsidR="00DA1494">
              <w:t>вали.</w:t>
            </w:r>
            <w:r w:rsidR="008B2E66">
              <w:t xml:space="preserve"> Дело в том, что в областной ТЭК усомн</w:t>
            </w:r>
            <w:r w:rsidR="008B2E66">
              <w:t>и</w:t>
            </w:r>
            <w:r w:rsidR="008B2E66">
              <w:t>лись в его исправности — уж больно экономно считает, этот новый счётчик… Нужные специал</w:t>
            </w:r>
            <w:r w:rsidR="008B2E66">
              <w:t>и</w:t>
            </w:r>
            <w:r w:rsidR="008B2E66">
              <w:t>сты разбе</w:t>
            </w:r>
            <w:r w:rsidR="00DA1494">
              <w:t>рутся с ним, как следует.</w:t>
            </w:r>
          </w:p>
          <w:p w:rsidR="008B2E66" w:rsidRDefault="008B2E66" w:rsidP="004735A0">
            <w:pPr>
              <w:tabs>
                <w:tab w:val="left" w:pos="1205"/>
              </w:tabs>
              <w:spacing w:after="0" w:line="0" w:lineRule="atLeast"/>
            </w:pPr>
            <w:r>
              <w:t xml:space="preserve">   В Сусанинском ПНИ построили корпус на</w:t>
            </w:r>
            <w:r w:rsidR="001A1489">
              <w:t xml:space="preserve"> 60         </w:t>
            </w:r>
          </w:p>
          <w:p w:rsidR="001D4557" w:rsidRPr="000D7656" w:rsidRDefault="008B2E66" w:rsidP="001A1489">
            <w:pPr>
              <w:tabs>
                <w:tab w:val="left" w:pos="1205"/>
              </w:tabs>
              <w:spacing w:after="0" w:line="0" w:lineRule="atLeast"/>
            </w:pPr>
            <w:r>
              <w:t xml:space="preserve">   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9C4" w:rsidRDefault="00F81035" w:rsidP="001A1489">
            <w:r>
              <w:t xml:space="preserve">                                                                                                    </w:t>
            </w:r>
            <w:r w:rsidR="0035651A">
              <w:t>м</w:t>
            </w:r>
            <w:r>
              <w:t xml:space="preserve">ест, в </w:t>
            </w:r>
            <w:proofErr w:type="gramStart"/>
            <w:r>
              <w:t>котором</w:t>
            </w:r>
            <w:proofErr w:type="gramEnd"/>
            <w:r>
              <w:t xml:space="preserve"> будет находиться отделение реабил</w:t>
            </w:r>
            <w:r>
              <w:t>и</w:t>
            </w:r>
            <w:r>
              <w:t>тации. Оно начнёт работать, как только наберётся ну</w:t>
            </w:r>
            <w:r>
              <w:t>ж</w:t>
            </w:r>
            <w:r w:rsidR="00237D40">
              <w:t>ное число</w:t>
            </w:r>
            <w:r>
              <w:t xml:space="preserve"> </w:t>
            </w:r>
            <w:r w:rsidR="00CF6B54">
              <w:t xml:space="preserve"> специалистов.</w:t>
            </w:r>
            <w:r w:rsidR="002C4872">
              <w:t xml:space="preserve"> </w:t>
            </w:r>
          </w:p>
          <w:p w:rsidR="002C4872" w:rsidRDefault="00CF6B54" w:rsidP="001A1489">
            <w:r>
              <w:t xml:space="preserve">   В День посёлка любители поэзии</w:t>
            </w:r>
            <w:r w:rsidR="002C4872">
              <w:t xml:space="preserve"> познакомятся с н</w:t>
            </w:r>
            <w:r w:rsidR="002C4872">
              <w:t>о</w:t>
            </w:r>
            <w:r w:rsidR="002C4872">
              <w:t>вой книгой стихов Владимира Александровича Бычк</w:t>
            </w:r>
            <w:r w:rsidR="002C4872">
              <w:t>о</w:t>
            </w:r>
            <w:r w:rsidR="002C4872">
              <w:t>ва. Большую работу по созданию книги провела вдова по</w:t>
            </w:r>
            <w:r w:rsidR="009A511F">
              <w:t>эта—</w:t>
            </w:r>
            <w:proofErr w:type="spellStart"/>
            <w:r w:rsidR="002C4872">
              <w:t>Лора</w:t>
            </w:r>
            <w:proofErr w:type="spellEnd"/>
            <w:r w:rsidR="002C4872">
              <w:t xml:space="preserve"> Ивановна Бычкова.</w:t>
            </w:r>
          </w:p>
          <w:p w:rsidR="00C84DC9" w:rsidRDefault="002C4872" w:rsidP="001A1489">
            <w:r>
              <w:t>С начала отопительного сезона жители домов</w:t>
            </w:r>
            <w:r w:rsidR="00C84DC9">
              <w:t>, в кот</w:t>
            </w:r>
            <w:r w:rsidR="00C84DC9">
              <w:t>о</w:t>
            </w:r>
            <w:r w:rsidR="00C84DC9">
              <w:t xml:space="preserve">рых установлены </w:t>
            </w:r>
            <w:proofErr w:type="spellStart"/>
            <w:r w:rsidR="00C84DC9">
              <w:t>общедомовые</w:t>
            </w:r>
            <w:proofErr w:type="spellEnd"/>
            <w:r w:rsidR="00C84DC9">
              <w:t xml:space="preserve"> счётчики тепла, имеют право рассчитываться за тепло ежемесячно, исходя из показаний счётчика. Для этого необходимо согласие всех жителей</w:t>
            </w:r>
            <w:r w:rsidR="00AC58CA">
              <w:t xml:space="preserve"> дома.</w:t>
            </w:r>
            <w:r w:rsidR="00C84DC9">
              <w:t xml:space="preserve"> </w:t>
            </w:r>
          </w:p>
          <w:p w:rsidR="00E91D2B" w:rsidRDefault="00C84DC9" w:rsidP="001A1489">
            <w:r>
              <w:t xml:space="preserve">   </w:t>
            </w:r>
            <w:r w:rsidR="00E91D2B">
              <w:t>Дом №7, который на улице Леонова, уже подключили к природному газу. Следом подключат дома №2, №3, №4.</w:t>
            </w:r>
          </w:p>
          <w:p w:rsidR="003642FF" w:rsidRDefault="00E91D2B" w:rsidP="001A1489">
            <w:r>
              <w:t xml:space="preserve">   В микрорайоне </w:t>
            </w:r>
            <w:proofErr w:type="gramStart"/>
            <w:r>
              <w:t>Восточный</w:t>
            </w:r>
            <w:proofErr w:type="gramEnd"/>
            <w:r>
              <w:t xml:space="preserve"> много детей, но</w:t>
            </w:r>
            <w:r w:rsidR="009A511F">
              <w:t xml:space="preserve"> пока</w:t>
            </w:r>
            <w:r>
              <w:t xml:space="preserve"> нет ни качелей, ни</w:t>
            </w:r>
            <w:r w:rsidR="003642FF">
              <w:t xml:space="preserve"> песочницы, ни детской площадки.</w:t>
            </w:r>
          </w:p>
          <w:p w:rsidR="003642FF" w:rsidRDefault="003642FF" w:rsidP="001A1489">
            <w:r>
              <w:t xml:space="preserve">   В жару жители посёлка Сусанино устремляются на</w:t>
            </w:r>
            <w:r w:rsidR="009A511F">
              <w:t xml:space="preserve"> речку </w:t>
            </w:r>
            <w:proofErr w:type="spellStart"/>
            <w:r w:rsidR="009A511F">
              <w:t>Шачу</w:t>
            </w:r>
            <w:proofErr w:type="spellEnd"/>
            <w:r w:rsidR="009A511F">
              <w:t xml:space="preserve">. Там есть чистая вода и </w:t>
            </w:r>
            <w:r>
              <w:t xml:space="preserve"> дикие пляжи, з</w:t>
            </w:r>
            <w:r>
              <w:t>а</w:t>
            </w:r>
            <w:r>
              <w:t xml:space="preserve">росшие травой и кустарником. </w:t>
            </w:r>
          </w:p>
          <w:p w:rsidR="00C81866" w:rsidRDefault="003642FF" w:rsidP="00C23754">
            <w:pPr>
              <w:spacing w:after="0" w:line="240" w:lineRule="auto"/>
              <w:outlineLvl w:val="8"/>
              <w:rPr>
                <w:sz w:val="16"/>
                <w:szCs w:val="16"/>
              </w:rPr>
            </w:pPr>
            <w:r>
              <w:t xml:space="preserve"> В 12</w:t>
            </w:r>
            <w:r w:rsidR="007B3FC1">
              <w:t xml:space="preserve">-ти </w:t>
            </w:r>
            <w:r>
              <w:t xml:space="preserve"> муниципальных районах</w:t>
            </w:r>
            <w:r w:rsidR="007B3FC1">
              <w:t xml:space="preserve"> запланировано п</w:t>
            </w:r>
            <w:r w:rsidR="007B3FC1">
              <w:t>о</w:t>
            </w:r>
            <w:r w:rsidR="007B3FC1">
              <w:t>строить комплексные, многофункциональные спорти</w:t>
            </w:r>
            <w:r w:rsidR="007B3FC1">
              <w:t>в</w:t>
            </w:r>
            <w:r w:rsidR="007B3FC1">
              <w:t>ные площадки. Газпром выделил по 5 миллионов ру</w:t>
            </w:r>
            <w:r w:rsidR="007B3FC1">
              <w:t>б</w:t>
            </w:r>
            <w:r w:rsidR="007B3FC1">
              <w:t>лей на каждую. В Галиче такую площадку наполовину уже построили.</w:t>
            </w:r>
            <w:r w:rsidR="00C81866">
              <w:t xml:space="preserve"> В Сусанине тоже будут строить. По</w:t>
            </w:r>
            <w:r w:rsidR="00C81866">
              <w:t>д</w:t>
            </w:r>
            <w:r w:rsidR="00C81866">
              <w:t xml:space="preserve">рядчик приступит к работе на этой неделе.     </w:t>
            </w:r>
            <w:r w:rsidR="00FD5D67" w:rsidRPr="00DF0663">
              <w:rPr>
                <w:sz w:val="16"/>
                <w:szCs w:val="16"/>
              </w:rPr>
              <w:t xml:space="preserve">  </w:t>
            </w:r>
            <w:r w:rsidR="00C81866">
              <w:rPr>
                <w:sz w:val="16"/>
                <w:szCs w:val="16"/>
              </w:rPr>
              <w:t xml:space="preserve">                  </w:t>
            </w:r>
          </w:p>
          <w:p w:rsidR="00FD5D67" w:rsidRPr="00DF0663" w:rsidRDefault="00FD5D67" w:rsidP="00C23754">
            <w:pPr>
              <w:spacing w:after="0" w:line="240" w:lineRule="auto"/>
              <w:outlineLvl w:val="8"/>
              <w:rPr>
                <w:sz w:val="16"/>
                <w:szCs w:val="16"/>
              </w:rPr>
            </w:pPr>
            <w:r w:rsidRPr="00DF0663">
              <w:rPr>
                <w:sz w:val="16"/>
                <w:szCs w:val="16"/>
              </w:rPr>
              <w:t xml:space="preserve">                      Д. А. Медведев добивается, чтобы властные структуры всех уро</w:t>
            </w:r>
            <w:r w:rsidRPr="00DF0663">
              <w:rPr>
                <w:sz w:val="16"/>
                <w:szCs w:val="16"/>
              </w:rPr>
              <w:t>в</w:t>
            </w:r>
            <w:r w:rsidRPr="00DF0663">
              <w:rPr>
                <w:sz w:val="16"/>
                <w:szCs w:val="16"/>
              </w:rPr>
              <w:t>ней в информационном плане были открыты обществу.     На сайтах</w:t>
            </w:r>
            <w:r w:rsidR="00B71F42" w:rsidRPr="00DF0663">
              <w:rPr>
                <w:sz w:val="16"/>
                <w:szCs w:val="16"/>
              </w:rPr>
              <w:t xml:space="preserve"> райо</w:t>
            </w:r>
            <w:r w:rsidR="00B71F42" w:rsidRPr="00DF0663">
              <w:rPr>
                <w:sz w:val="16"/>
                <w:szCs w:val="16"/>
              </w:rPr>
              <w:t>н</w:t>
            </w:r>
            <w:r w:rsidR="00B71F42" w:rsidRPr="00DF0663">
              <w:rPr>
                <w:sz w:val="16"/>
                <w:szCs w:val="16"/>
              </w:rPr>
              <w:t>ных администраций много разных документов информационного</w:t>
            </w:r>
            <w:r w:rsidR="00C23754">
              <w:rPr>
                <w:sz w:val="16"/>
                <w:szCs w:val="16"/>
              </w:rPr>
              <w:t xml:space="preserve"> плана, только много ли</w:t>
            </w:r>
            <w:r w:rsidR="00B71F42" w:rsidRPr="00DF0663">
              <w:rPr>
                <w:sz w:val="16"/>
                <w:szCs w:val="16"/>
              </w:rPr>
              <w:t xml:space="preserve"> простых граждан их читает</w:t>
            </w:r>
            <w:proofErr w:type="gramStart"/>
            <w:r w:rsidR="00B71F42" w:rsidRPr="00DF0663">
              <w:rPr>
                <w:sz w:val="16"/>
                <w:szCs w:val="16"/>
              </w:rPr>
              <w:t xml:space="preserve">?... </w:t>
            </w:r>
            <w:proofErr w:type="gramEnd"/>
            <w:r w:rsidR="00E95AA4" w:rsidRPr="00DF0663">
              <w:rPr>
                <w:sz w:val="16"/>
                <w:szCs w:val="16"/>
              </w:rPr>
              <w:t>Д</w:t>
            </w:r>
            <w:r w:rsidR="00B71F42" w:rsidRPr="00DF0663">
              <w:rPr>
                <w:sz w:val="16"/>
                <w:szCs w:val="16"/>
              </w:rPr>
              <w:t>ругое дело, если</w:t>
            </w:r>
            <w:r w:rsidR="00E95AA4" w:rsidRPr="00DF0663">
              <w:rPr>
                <w:sz w:val="16"/>
                <w:szCs w:val="16"/>
              </w:rPr>
              <w:t xml:space="preserve"> рядом</w:t>
            </w:r>
            <w:r w:rsidR="00B71F42" w:rsidRPr="00DF0663">
              <w:rPr>
                <w:sz w:val="16"/>
                <w:szCs w:val="16"/>
              </w:rPr>
              <w:t xml:space="preserve"> е</w:t>
            </w:r>
            <w:r w:rsidR="00AE7414" w:rsidRPr="00DF0663">
              <w:rPr>
                <w:sz w:val="16"/>
                <w:szCs w:val="16"/>
              </w:rPr>
              <w:t>сть периодическое издание, как наша газета</w:t>
            </w:r>
            <w:r w:rsidR="00CD4A31" w:rsidRPr="00DF0663">
              <w:rPr>
                <w:sz w:val="16"/>
                <w:szCs w:val="16"/>
              </w:rPr>
              <w:t>. Сусанинцы читают её с нескрыва</w:t>
            </w:r>
            <w:r w:rsidR="00CD4A31" w:rsidRPr="00DF0663">
              <w:rPr>
                <w:sz w:val="16"/>
                <w:szCs w:val="16"/>
              </w:rPr>
              <w:t>е</w:t>
            </w:r>
            <w:r w:rsidR="00CD4A31" w:rsidRPr="00DF0663">
              <w:rPr>
                <w:sz w:val="16"/>
                <w:szCs w:val="16"/>
              </w:rPr>
              <w:t>мым интересом</w:t>
            </w:r>
            <w:r w:rsidR="00AE7414" w:rsidRPr="00DF0663">
              <w:rPr>
                <w:sz w:val="16"/>
                <w:szCs w:val="16"/>
              </w:rPr>
              <w:t>, заодно знакомятся с другим</w:t>
            </w:r>
            <w:r w:rsidR="00CD4A31" w:rsidRPr="00DF0663">
              <w:rPr>
                <w:sz w:val="16"/>
                <w:szCs w:val="16"/>
              </w:rPr>
              <w:t>и материалами, которые есть на электронных страницах районной администрации.</w:t>
            </w:r>
            <w:r w:rsidR="005576AE" w:rsidRPr="00DF0663">
              <w:rPr>
                <w:sz w:val="16"/>
                <w:szCs w:val="16"/>
              </w:rPr>
              <w:t xml:space="preserve"> Люди сообщают про «</w:t>
            </w:r>
            <w:proofErr w:type="spellStart"/>
            <w:r w:rsidR="005576AE" w:rsidRPr="00DF0663">
              <w:rPr>
                <w:sz w:val="16"/>
                <w:szCs w:val="16"/>
              </w:rPr>
              <w:t>С</w:t>
            </w:r>
            <w:r w:rsidR="005576AE" w:rsidRPr="00DF0663">
              <w:rPr>
                <w:sz w:val="16"/>
                <w:szCs w:val="16"/>
              </w:rPr>
              <w:t>у</w:t>
            </w:r>
            <w:r w:rsidR="005576AE" w:rsidRPr="00DF0663">
              <w:rPr>
                <w:sz w:val="16"/>
                <w:szCs w:val="16"/>
              </w:rPr>
              <w:t>санинскую</w:t>
            </w:r>
            <w:proofErr w:type="spellEnd"/>
            <w:r w:rsidR="005576AE" w:rsidRPr="00DF0663">
              <w:rPr>
                <w:sz w:val="16"/>
                <w:szCs w:val="16"/>
              </w:rPr>
              <w:t xml:space="preserve"> Весть» своим друзьям и родным, которые живут вдали от нашего района. Кстати, в бумажном варианте</w:t>
            </w:r>
            <w:r w:rsidR="00C81866">
              <w:rPr>
                <w:sz w:val="16"/>
                <w:szCs w:val="16"/>
              </w:rPr>
              <w:t xml:space="preserve"> газета сразу стала </w:t>
            </w:r>
            <w:r w:rsidR="000D3911">
              <w:rPr>
                <w:sz w:val="16"/>
                <w:szCs w:val="16"/>
              </w:rPr>
              <w:t>востребованной</w:t>
            </w:r>
            <w:r w:rsidR="000130BB" w:rsidRPr="00DF0663">
              <w:rPr>
                <w:sz w:val="16"/>
                <w:szCs w:val="16"/>
              </w:rPr>
              <w:t>. Её передают из рук в руки, ксерокопируют.</w:t>
            </w:r>
            <w:r w:rsidR="00E95AA4" w:rsidRPr="00DF0663">
              <w:rPr>
                <w:sz w:val="16"/>
                <w:szCs w:val="16"/>
              </w:rPr>
              <w:t xml:space="preserve"> Подобных изданий на сайтах других муни</w:t>
            </w:r>
            <w:r w:rsidR="00DF0663">
              <w:rPr>
                <w:sz w:val="16"/>
                <w:szCs w:val="16"/>
              </w:rPr>
              <w:t>ципалитетов пока нет.</w:t>
            </w:r>
            <w:r w:rsidR="005B5FDF">
              <w:rPr>
                <w:sz w:val="16"/>
                <w:szCs w:val="16"/>
              </w:rPr>
              <w:t xml:space="preserve"> Поскольку так случилось, что </w:t>
            </w:r>
            <w:r w:rsidR="00DF0663">
              <w:rPr>
                <w:sz w:val="16"/>
                <w:szCs w:val="16"/>
              </w:rPr>
              <w:t xml:space="preserve">мы стали </w:t>
            </w:r>
            <w:r w:rsidR="0021648A">
              <w:rPr>
                <w:sz w:val="16"/>
                <w:szCs w:val="16"/>
              </w:rPr>
              <w:t>«впереди планеты всей»</w:t>
            </w:r>
            <w:proofErr w:type="gramStart"/>
            <w:r w:rsidR="0021648A">
              <w:rPr>
                <w:sz w:val="16"/>
                <w:szCs w:val="16"/>
              </w:rPr>
              <w:t>,т</w:t>
            </w:r>
            <w:proofErr w:type="gramEnd"/>
            <w:r w:rsidR="0021648A">
              <w:rPr>
                <w:sz w:val="16"/>
                <w:szCs w:val="16"/>
              </w:rPr>
              <w:t>о и впред</w:t>
            </w:r>
            <w:r w:rsidR="005B5FDF">
              <w:rPr>
                <w:sz w:val="16"/>
                <w:szCs w:val="16"/>
              </w:rPr>
              <w:t>ь будем стараться держать марку</w:t>
            </w:r>
            <w:r w:rsidR="0021648A">
              <w:rPr>
                <w:sz w:val="16"/>
                <w:szCs w:val="16"/>
              </w:rPr>
              <w:t xml:space="preserve"> </w:t>
            </w:r>
            <w:r w:rsidR="005B5FDF">
              <w:rPr>
                <w:sz w:val="16"/>
                <w:szCs w:val="16"/>
              </w:rPr>
              <w:t>серьёзного изд</w:t>
            </w:r>
            <w:r w:rsidR="005B5FDF">
              <w:rPr>
                <w:sz w:val="16"/>
                <w:szCs w:val="16"/>
              </w:rPr>
              <w:t>а</w:t>
            </w:r>
            <w:r w:rsidR="005B5FDF">
              <w:rPr>
                <w:sz w:val="16"/>
                <w:szCs w:val="16"/>
              </w:rPr>
              <w:t>ния,</w:t>
            </w:r>
            <w:r w:rsidR="00C23754">
              <w:rPr>
                <w:sz w:val="16"/>
                <w:szCs w:val="16"/>
              </w:rPr>
              <w:t xml:space="preserve"> которому читатель поверил.</w:t>
            </w:r>
            <w:r w:rsidR="005B5FDF">
              <w:rPr>
                <w:sz w:val="16"/>
                <w:szCs w:val="16"/>
              </w:rPr>
              <w:t xml:space="preserve"> </w:t>
            </w:r>
          </w:p>
          <w:p w:rsidR="00C84DC9" w:rsidRPr="00DF0663" w:rsidRDefault="00E91D2B" w:rsidP="00DF0663">
            <w:pPr>
              <w:spacing w:after="0" w:line="0" w:lineRule="atLeast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1A1489" w:rsidTr="009A511F">
        <w:trPr>
          <w:gridAfter w:val="1"/>
          <w:wAfter w:w="193" w:type="dxa"/>
          <w:trHeight w:val="866"/>
        </w:trPr>
        <w:tc>
          <w:tcPr>
            <w:tcW w:w="11322" w:type="dxa"/>
            <w:gridSpan w:val="7"/>
            <w:tcBorders>
              <w:top w:val="nil"/>
              <w:bottom w:val="nil"/>
            </w:tcBorders>
          </w:tcPr>
          <w:p w:rsidR="001A1489" w:rsidRDefault="001A1489" w:rsidP="001A1489">
            <w:pPr>
              <w:tabs>
                <w:tab w:val="left" w:pos="1205"/>
              </w:tabs>
              <w:spacing w:after="0" w:line="200" w:lineRule="atLeast"/>
            </w:pPr>
          </w:p>
          <w:p w:rsidR="001A1489" w:rsidRPr="004F50FF" w:rsidRDefault="004F50FF" w:rsidP="00A15CDF">
            <w:pPr>
              <w:tabs>
                <w:tab w:val="left" w:pos="286"/>
                <w:tab w:val="left" w:pos="1205"/>
                <w:tab w:val="center" w:pos="5553"/>
              </w:tabs>
              <w:spacing w:after="0" w:line="2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Одна Сусанинская ВЕСТЬ расскажет людям всё</w:t>
            </w:r>
            <w:r w:rsidR="00A15CDF">
              <w:rPr>
                <w:b/>
                <w:sz w:val="28"/>
                <w:szCs w:val="28"/>
              </w:rPr>
              <w:t xml:space="preserve"> как есть</w:t>
            </w:r>
          </w:p>
          <w:p w:rsidR="001A1489" w:rsidRDefault="001A1489" w:rsidP="00F859C4">
            <w:pPr>
              <w:ind w:left="-1701"/>
            </w:pPr>
            <w:r>
              <w:t xml:space="preserve">  </w:t>
            </w:r>
          </w:p>
        </w:tc>
      </w:tr>
      <w:tr w:rsidR="00F859C4" w:rsidTr="000D7656">
        <w:trPr>
          <w:gridAfter w:val="1"/>
          <w:wAfter w:w="193" w:type="dxa"/>
          <w:trHeight w:val="819"/>
        </w:trPr>
        <w:tc>
          <w:tcPr>
            <w:tcW w:w="11322" w:type="dxa"/>
            <w:gridSpan w:val="7"/>
          </w:tcPr>
          <w:p w:rsidR="00F859C4" w:rsidRPr="00D1121B" w:rsidRDefault="00CF6B54" w:rsidP="00CF6B54">
            <w:pPr>
              <w:jc w:val="center"/>
            </w:pPr>
            <w:r>
              <w:t xml:space="preserve">К выходу в свет газету подготовил М. </w:t>
            </w:r>
            <w:proofErr w:type="spellStart"/>
            <w:r>
              <w:t>Клиндухов</w:t>
            </w:r>
            <w:proofErr w:type="spellEnd"/>
            <w:r>
              <w:t>, руководитель информационной службы.                                  Телефон редакции 8-850-24-28-002</w:t>
            </w:r>
          </w:p>
        </w:tc>
      </w:tr>
      <w:tr w:rsidR="00F859C4" w:rsidTr="000D7656">
        <w:trPr>
          <w:gridAfter w:val="1"/>
          <w:wAfter w:w="193" w:type="dxa"/>
          <w:trHeight w:val="734"/>
        </w:trPr>
        <w:tc>
          <w:tcPr>
            <w:tcW w:w="11322" w:type="dxa"/>
            <w:gridSpan w:val="7"/>
          </w:tcPr>
          <w:p w:rsidR="000D3911" w:rsidRPr="000D3911" w:rsidRDefault="000D3911" w:rsidP="00CF6B54">
            <w:pPr>
              <w:tabs>
                <w:tab w:val="left" w:pos="6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5о экземпляров</w:t>
            </w:r>
            <w:r w:rsidR="009D0F48">
              <w:rPr>
                <w:sz w:val="20"/>
                <w:szCs w:val="20"/>
              </w:rPr>
              <w:t>.</w:t>
            </w:r>
          </w:p>
        </w:tc>
      </w:tr>
    </w:tbl>
    <w:p w:rsidR="0005631D" w:rsidRDefault="000D3911" w:rsidP="000D3911">
      <w:pPr>
        <w:tabs>
          <w:tab w:val="left" w:pos="7363"/>
        </w:tabs>
        <w:spacing w:after="0" w:line="240" w:lineRule="atLeast"/>
        <w:ind w:left="-1701"/>
      </w:pPr>
      <w:r>
        <w:tab/>
      </w:r>
    </w:p>
    <w:sectPr w:rsidR="0005631D" w:rsidSect="00341BE4">
      <w:pgSz w:w="11906" w:h="16838"/>
      <w:pgMar w:top="142" w:right="0" w:bottom="142" w:left="142" w:header="708" w:footer="708" w:gutter="0"/>
      <w:pgBorders w:offsetFrom="page">
        <w:top w:val="single" w:sz="4" w:space="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0A5F"/>
    <w:multiLevelType w:val="hybridMultilevel"/>
    <w:tmpl w:val="3AD092BE"/>
    <w:lvl w:ilvl="0" w:tplc="61E0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E3D"/>
    <w:multiLevelType w:val="hybridMultilevel"/>
    <w:tmpl w:val="C2A49BE6"/>
    <w:lvl w:ilvl="0" w:tplc="27705E3C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D9F7BBB"/>
    <w:multiLevelType w:val="hybridMultilevel"/>
    <w:tmpl w:val="58FE60FA"/>
    <w:lvl w:ilvl="0" w:tplc="01AC6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31EC"/>
    <w:multiLevelType w:val="hybridMultilevel"/>
    <w:tmpl w:val="278E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142"/>
  <w:characterSpacingControl w:val="doNotCompress"/>
  <w:compat/>
  <w:rsids>
    <w:rsidRoot w:val="00026ED8"/>
    <w:rsid w:val="000018A5"/>
    <w:rsid w:val="00003E2F"/>
    <w:rsid w:val="000130BB"/>
    <w:rsid w:val="00026ED8"/>
    <w:rsid w:val="0005631D"/>
    <w:rsid w:val="00061E36"/>
    <w:rsid w:val="00062DFA"/>
    <w:rsid w:val="00063F27"/>
    <w:rsid w:val="000771A5"/>
    <w:rsid w:val="000B6266"/>
    <w:rsid w:val="000C3557"/>
    <w:rsid w:val="000D201F"/>
    <w:rsid w:val="000D3911"/>
    <w:rsid w:val="000D7656"/>
    <w:rsid w:val="0012168C"/>
    <w:rsid w:val="0012196D"/>
    <w:rsid w:val="001537CD"/>
    <w:rsid w:val="00171461"/>
    <w:rsid w:val="00183830"/>
    <w:rsid w:val="00186D1B"/>
    <w:rsid w:val="001A1489"/>
    <w:rsid w:val="001C456D"/>
    <w:rsid w:val="001D4557"/>
    <w:rsid w:val="001E414A"/>
    <w:rsid w:val="001F4CBE"/>
    <w:rsid w:val="00216268"/>
    <w:rsid w:val="0021648A"/>
    <w:rsid w:val="00216725"/>
    <w:rsid w:val="00235DE3"/>
    <w:rsid w:val="00237D40"/>
    <w:rsid w:val="002647E6"/>
    <w:rsid w:val="00282B40"/>
    <w:rsid w:val="00290D7C"/>
    <w:rsid w:val="00294FA4"/>
    <w:rsid w:val="002A7540"/>
    <w:rsid w:val="002C47DF"/>
    <w:rsid w:val="002C4872"/>
    <w:rsid w:val="002C4FC5"/>
    <w:rsid w:val="002C68C8"/>
    <w:rsid w:val="002D1901"/>
    <w:rsid w:val="002D2B00"/>
    <w:rsid w:val="002E3E52"/>
    <w:rsid w:val="002F0158"/>
    <w:rsid w:val="002F7342"/>
    <w:rsid w:val="002F7581"/>
    <w:rsid w:val="003107DF"/>
    <w:rsid w:val="00327220"/>
    <w:rsid w:val="003278F8"/>
    <w:rsid w:val="00341BE4"/>
    <w:rsid w:val="00354616"/>
    <w:rsid w:val="0035651A"/>
    <w:rsid w:val="003642FF"/>
    <w:rsid w:val="003677BA"/>
    <w:rsid w:val="00367E5F"/>
    <w:rsid w:val="00374EE1"/>
    <w:rsid w:val="003A03AC"/>
    <w:rsid w:val="003C4665"/>
    <w:rsid w:val="003D7011"/>
    <w:rsid w:val="003F2320"/>
    <w:rsid w:val="003F3EAF"/>
    <w:rsid w:val="0043430D"/>
    <w:rsid w:val="00441ADD"/>
    <w:rsid w:val="00447BED"/>
    <w:rsid w:val="004610B5"/>
    <w:rsid w:val="004735A0"/>
    <w:rsid w:val="004A2434"/>
    <w:rsid w:val="004B2610"/>
    <w:rsid w:val="004E368E"/>
    <w:rsid w:val="004E7937"/>
    <w:rsid w:val="004F34F7"/>
    <w:rsid w:val="004F50FF"/>
    <w:rsid w:val="00505889"/>
    <w:rsid w:val="00513C89"/>
    <w:rsid w:val="00541D9C"/>
    <w:rsid w:val="005439F4"/>
    <w:rsid w:val="005451CF"/>
    <w:rsid w:val="005460B9"/>
    <w:rsid w:val="00553D61"/>
    <w:rsid w:val="005576AE"/>
    <w:rsid w:val="00592725"/>
    <w:rsid w:val="005B5FDF"/>
    <w:rsid w:val="005D744B"/>
    <w:rsid w:val="005E4F15"/>
    <w:rsid w:val="006421AF"/>
    <w:rsid w:val="00645738"/>
    <w:rsid w:val="0065043B"/>
    <w:rsid w:val="00657FC7"/>
    <w:rsid w:val="00671C90"/>
    <w:rsid w:val="00685FAD"/>
    <w:rsid w:val="00686739"/>
    <w:rsid w:val="006A397C"/>
    <w:rsid w:val="006B3BCC"/>
    <w:rsid w:val="007055D7"/>
    <w:rsid w:val="00722B04"/>
    <w:rsid w:val="00734836"/>
    <w:rsid w:val="00755A46"/>
    <w:rsid w:val="0077174E"/>
    <w:rsid w:val="007859AD"/>
    <w:rsid w:val="007A5D53"/>
    <w:rsid w:val="007B3D4A"/>
    <w:rsid w:val="007B3FC1"/>
    <w:rsid w:val="007B64BA"/>
    <w:rsid w:val="007C5D14"/>
    <w:rsid w:val="007D34CD"/>
    <w:rsid w:val="00836309"/>
    <w:rsid w:val="008529DB"/>
    <w:rsid w:val="0086175E"/>
    <w:rsid w:val="00884322"/>
    <w:rsid w:val="00890080"/>
    <w:rsid w:val="008A0680"/>
    <w:rsid w:val="008A4149"/>
    <w:rsid w:val="008B2E66"/>
    <w:rsid w:val="008E08F0"/>
    <w:rsid w:val="008E5F5B"/>
    <w:rsid w:val="008E7373"/>
    <w:rsid w:val="009029CC"/>
    <w:rsid w:val="00910F07"/>
    <w:rsid w:val="00927CF2"/>
    <w:rsid w:val="00951F55"/>
    <w:rsid w:val="00965A90"/>
    <w:rsid w:val="00967CC7"/>
    <w:rsid w:val="00986712"/>
    <w:rsid w:val="00987F7C"/>
    <w:rsid w:val="0099426B"/>
    <w:rsid w:val="00996E71"/>
    <w:rsid w:val="009A511F"/>
    <w:rsid w:val="009D0F48"/>
    <w:rsid w:val="009E13FE"/>
    <w:rsid w:val="00A06F5B"/>
    <w:rsid w:val="00A10D58"/>
    <w:rsid w:val="00A15CDF"/>
    <w:rsid w:val="00A245F1"/>
    <w:rsid w:val="00A32690"/>
    <w:rsid w:val="00A52647"/>
    <w:rsid w:val="00A62263"/>
    <w:rsid w:val="00A62933"/>
    <w:rsid w:val="00A83C2A"/>
    <w:rsid w:val="00A97404"/>
    <w:rsid w:val="00AC58CA"/>
    <w:rsid w:val="00AE7414"/>
    <w:rsid w:val="00B04B6D"/>
    <w:rsid w:val="00B14CE2"/>
    <w:rsid w:val="00B15610"/>
    <w:rsid w:val="00B330ED"/>
    <w:rsid w:val="00B33389"/>
    <w:rsid w:val="00B461E4"/>
    <w:rsid w:val="00B56989"/>
    <w:rsid w:val="00B61575"/>
    <w:rsid w:val="00B63CEA"/>
    <w:rsid w:val="00B65589"/>
    <w:rsid w:val="00B707CE"/>
    <w:rsid w:val="00B71F42"/>
    <w:rsid w:val="00B8415C"/>
    <w:rsid w:val="00BB0A07"/>
    <w:rsid w:val="00BE5F84"/>
    <w:rsid w:val="00BF1B79"/>
    <w:rsid w:val="00C12D16"/>
    <w:rsid w:val="00C23754"/>
    <w:rsid w:val="00C8051B"/>
    <w:rsid w:val="00C81866"/>
    <w:rsid w:val="00C84DC9"/>
    <w:rsid w:val="00C85088"/>
    <w:rsid w:val="00CB65D6"/>
    <w:rsid w:val="00CB6EB3"/>
    <w:rsid w:val="00CD4A31"/>
    <w:rsid w:val="00CF6B54"/>
    <w:rsid w:val="00D1121B"/>
    <w:rsid w:val="00D130C9"/>
    <w:rsid w:val="00D6558F"/>
    <w:rsid w:val="00D71708"/>
    <w:rsid w:val="00D812FC"/>
    <w:rsid w:val="00D87400"/>
    <w:rsid w:val="00DA1494"/>
    <w:rsid w:val="00DA7493"/>
    <w:rsid w:val="00DE14B4"/>
    <w:rsid w:val="00DE71DF"/>
    <w:rsid w:val="00DF0663"/>
    <w:rsid w:val="00E91D2B"/>
    <w:rsid w:val="00E95AA4"/>
    <w:rsid w:val="00E977DD"/>
    <w:rsid w:val="00EE52FA"/>
    <w:rsid w:val="00F271C1"/>
    <w:rsid w:val="00F3392A"/>
    <w:rsid w:val="00F3567D"/>
    <w:rsid w:val="00F47B1F"/>
    <w:rsid w:val="00F73C50"/>
    <w:rsid w:val="00F81035"/>
    <w:rsid w:val="00F83A2D"/>
    <w:rsid w:val="00F859C4"/>
    <w:rsid w:val="00F91A56"/>
    <w:rsid w:val="00F96EDF"/>
    <w:rsid w:val="00FC5832"/>
    <w:rsid w:val="00FD5D67"/>
    <w:rsid w:val="00F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1D"/>
  </w:style>
  <w:style w:type="paragraph" w:styleId="1">
    <w:name w:val="heading 1"/>
    <w:basedOn w:val="a"/>
    <w:next w:val="a"/>
    <w:link w:val="10"/>
    <w:uiPriority w:val="9"/>
    <w:qFormat/>
    <w:rsid w:val="00D65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5A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6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2F1D-F3E7-41A4-981B-19A3DA65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2013-07-22T05:42:00Z</dcterms:created>
  <dcterms:modified xsi:type="dcterms:W3CDTF">2013-07-22T05:42:00Z</dcterms:modified>
</cp:coreProperties>
</file>